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E92" w:rsidRPr="00B94673" w:rsidRDefault="00514E92" w:rsidP="00514E92">
      <w:pPr>
        <w:jc w:val="right"/>
        <w:rPr>
          <w:rFonts w:ascii="PT Astra Serif" w:hAnsi="PT Astra Serif" w:cs="Times New Roman"/>
          <w:sz w:val="27"/>
          <w:szCs w:val="27"/>
        </w:rPr>
      </w:pPr>
      <w:r w:rsidRPr="00B94673">
        <w:rPr>
          <w:rFonts w:ascii="PT Astra Serif" w:hAnsi="PT Astra Serif" w:cs="Times New Roman"/>
          <w:sz w:val="27"/>
          <w:szCs w:val="27"/>
        </w:rPr>
        <w:t>Проект</w:t>
      </w:r>
    </w:p>
    <w:p w:rsidR="005D7D00" w:rsidRPr="00B94673" w:rsidRDefault="00FC228B" w:rsidP="003A2DD4">
      <w:pPr>
        <w:jc w:val="center"/>
        <w:rPr>
          <w:rFonts w:ascii="PT Astra Serif" w:hAnsi="PT Astra Serif" w:cs="Times New Roman"/>
          <w:sz w:val="27"/>
          <w:szCs w:val="27"/>
        </w:rPr>
      </w:pPr>
      <w:r w:rsidRPr="00B94673">
        <w:rPr>
          <w:rFonts w:ascii="PT Astra Serif" w:hAnsi="PT Astra Serif" w:cs="Times New Roman"/>
          <w:sz w:val="27"/>
          <w:szCs w:val="27"/>
        </w:rPr>
        <w:t>ЗАКОН</w:t>
      </w:r>
    </w:p>
    <w:p w:rsidR="005D7D00" w:rsidRPr="00B94673" w:rsidRDefault="005D7D00" w:rsidP="003A2DD4">
      <w:pPr>
        <w:jc w:val="center"/>
        <w:rPr>
          <w:rFonts w:ascii="PT Astra Serif" w:hAnsi="PT Astra Serif" w:cs="Times New Roman"/>
          <w:sz w:val="27"/>
          <w:szCs w:val="27"/>
        </w:rPr>
      </w:pPr>
      <w:r w:rsidRPr="00B94673">
        <w:rPr>
          <w:rFonts w:ascii="PT Astra Serif" w:hAnsi="PT Astra Serif" w:cs="Times New Roman"/>
          <w:sz w:val="27"/>
          <w:szCs w:val="27"/>
        </w:rPr>
        <w:t>Алтайского края</w:t>
      </w:r>
    </w:p>
    <w:p w:rsidR="005D7D00" w:rsidRPr="00B94673" w:rsidRDefault="005D7D00" w:rsidP="003A2DD4">
      <w:pPr>
        <w:jc w:val="center"/>
        <w:rPr>
          <w:rFonts w:ascii="PT Astra Serif" w:hAnsi="PT Astra Serif" w:cs="Times New Roman"/>
          <w:sz w:val="27"/>
          <w:szCs w:val="27"/>
        </w:rPr>
      </w:pPr>
    </w:p>
    <w:p w:rsidR="000C1A4E" w:rsidRPr="00B94673" w:rsidRDefault="007053FE" w:rsidP="0091759D">
      <w:pPr>
        <w:autoSpaceDE/>
        <w:autoSpaceDN/>
        <w:adjustRightInd/>
        <w:ind w:left="709" w:right="707"/>
        <w:jc w:val="center"/>
        <w:rPr>
          <w:rFonts w:ascii="PT Astra Serif" w:hAnsi="PT Astra Serif"/>
          <w:b/>
          <w:color w:val="000000"/>
          <w:sz w:val="27"/>
          <w:szCs w:val="27"/>
        </w:rPr>
      </w:pPr>
      <w:bookmarkStart w:id="0" w:name="sub_12"/>
      <w:r w:rsidRPr="00B94673">
        <w:rPr>
          <w:rFonts w:ascii="PT Astra Serif" w:hAnsi="PT Astra Serif"/>
          <w:b/>
          <w:color w:val="000000"/>
          <w:sz w:val="27"/>
          <w:szCs w:val="27"/>
        </w:rPr>
        <w:t>О </w:t>
      </w:r>
      <w:r w:rsidR="000C1A4E" w:rsidRPr="00B94673">
        <w:rPr>
          <w:rFonts w:ascii="PT Astra Serif" w:hAnsi="PT Astra Serif"/>
          <w:b/>
          <w:color w:val="000000"/>
          <w:sz w:val="27"/>
          <w:szCs w:val="27"/>
        </w:rPr>
        <w:t>внесении изменений в</w:t>
      </w:r>
      <w:r w:rsidRPr="00B94673">
        <w:rPr>
          <w:rFonts w:ascii="PT Astra Serif" w:hAnsi="PT Astra Serif"/>
          <w:b/>
          <w:color w:val="000000"/>
          <w:sz w:val="27"/>
          <w:szCs w:val="27"/>
        </w:rPr>
        <w:t xml:space="preserve"> закон Алтайского края           </w:t>
      </w:r>
    </w:p>
    <w:p w:rsidR="00B94673" w:rsidRDefault="007053FE" w:rsidP="0091759D">
      <w:pPr>
        <w:autoSpaceDE/>
        <w:autoSpaceDN/>
        <w:adjustRightInd/>
        <w:ind w:left="709" w:right="707"/>
        <w:jc w:val="center"/>
        <w:rPr>
          <w:rFonts w:ascii="PT Astra Serif" w:hAnsi="PT Astra Serif"/>
          <w:b/>
          <w:color w:val="000000"/>
          <w:sz w:val="27"/>
          <w:szCs w:val="27"/>
        </w:rPr>
      </w:pPr>
      <w:r w:rsidRPr="00B94673">
        <w:rPr>
          <w:rFonts w:ascii="PT Astra Serif" w:hAnsi="PT Astra Serif"/>
          <w:b/>
          <w:color w:val="000000"/>
          <w:sz w:val="27"/>
          <w:szCs w:val="27"/>
        </w:rPr>
        <w:t xml:space="preserve">«О дополнительных основаниях признания безнадежными        </w:t>
      </w:r>
    </w:p>
    <w:p w:rsidR="00B94673" w:rsidRDefault="007053FE" w:rsidP="0091759D">
      <w:pPr>
        <w:autoSpaceDE/>
        <w:autoSpaceDN/>
        <w:adjustRightInd/>
        <w:ind w:left="709" w:right="707"/>
        <w:jc w:val="center"/>
        <w:rPr>
          <w:rFonts w:ascii="PT Astra Serif" w:hAnsi="PT Astra Serif"/>
          <w:b/>
          <w:color w:val="000000"/>
          <w:sz w:val="27"/>
          <w:szCs w:val="27"/>
        </w:rPr>
      </w:pPr>
      <w:proofErr w:type="gramStart"/>
      <w:r w:rsidRPr="00B94673">
        <w:rPr>
          <w:rFonts w:ascii="PT Astra Serif" w:hAnsi="PT Astra Serif"/>
          <w:b/>
          <w:color w:val="000000"/>
          <w:sz w:val="27"/>
          <w:szCs w:val="27"/>
        </w:rPr>
        <w:t>к</w:t>
      </w:r>
      <w:proofErr w:type="gramEnd"/>
      <w:r w:rsidRPr="00B94673">
        <w:rPr>
          <w:rFonts w:ascii="PT Astra Serif" w:hAnsi="PT Astra Serif"/>
          <w:b/>
          <w:color w:val="000000"/>
          <w:sz w:val="27"/>
          <w:szCs w:val="27"/>
        </w:rPr>
        <w:t xml:space="preserve"> взысканию недоимки, задолженности по пеням и штрафам      </w:t>
      </w:r>
    </w:p>
    <w:p w:rsidR="005D7D00" w:rsidRPr="00B94673" w:rsidRDefault="007053FE" w:rsidP="0091759D">
      <w:pPr>
        <w:autoSpaceDE/>
        <w:autoSpaceDN/>
        <w:adjustRightInd/>
        <w:ind w:left="709" w:right="707"/>
        <w:jc w:val="center"/>
        <w:rPr>
          <w:rFonts w:ascii="PT Astra Serif" w:hAnsi="PT Astra Serif" w:cs="Times New Roman"/>
          <w:b/>
          <w:sz w:val="27"/>
          <w:szCs w:val="27"/>
        </w:rPr>
      </w:pPr>
      <w:proofErr w:type="gramStart"/>
      <w:r w:rsidRPr="00B94673">
        <w:rPr>
          <w:rFonts w:ascii="PT Astra Serif" w:hAnsi="PT Astra Serif"/>
          <w:b/>
          <w:color w:val="000000"/>
          <w:sz w:val="27"/>
          <w:szCs w:val="27"/>
        </w:rPr>
        <w:t>по</w:t>
      </w:r>
      <w:proofErr w:type="gramEnd"/>
      <w:r w:rsidRPr="00B94673">
        <w:rPr>
          <w:rFonts w:ascii="PT Astra Serif" w:hAnsi="PT Astra Serif"/>
          <w:b/>
          <w:color w:val="000000"/>
          <w:sz w:val="27"/>
          <w:szCs w:val="27"/>
        </w:rPr>
        <w:t xml:space="preserve"> региональным налогам</w:t>
      </w:r>
      <w:r w:rsidR="00461D47" w:rsidRPr="00B94673">
        <w:rPr>
          <w:rFonts w:ascii="PT Astra Serif" w:hAnsi="PT Astra Serif"/>
          <w:b/>
          <w:color w:val="000000"/>
          <w:sz w:val="27"/>
          <w:szCs w:val="27"/>
        </w:rPr>
        <w:t>»</w:t>
      </w:r>
      <w:r w:rsidR="00095B12" w:rsidRPr="00B94673">
        <w:rPr>
          <w:rFonts w:ascii="PT Astra Serif" w:hAnsi="PT Astra Serif" w:cs="Times New Roman"/>
          <w:b/>
          <w:bCs/>
          <w:color w:val="000000"/>
          <w:sz w:val="27"/>
          <w:szCs w:val="27"/>
          <w:shd w:val="clear" w:color="auto" w:fill="FFFFFF"/>
        </w:rPr>
        <w:t xml:space="preserve"> </w:t>
      </w:r>
      <w:r w:rsidR="00095B12" w:rsidRPr="00B94673">
        <w:rPr>
          <w:rFonts w:ascii="PT Astra Serif" w:hAnsi="PT Astra Serif" w:cs="Times New Roman"/>
          <w:b/>
          <w:bCs/>
          <w:color w:val="000000"/>
          <w:sz w:val="27"/>
          <w:szCs w:val="27"/>
          <w:shd w:val="clear" w:color="auto" w:fill="FFFFFF"/>
        </w:rPr>
        <w:br/>
      </w:r>
    </w:p>
    <w:p w:rsidR="00CD3AB2" w:rsidRPr="00B94673" w:rsidRDefault="00CD3AB2" w:rsidP="0091759D">
      <w:pPr>
        <w:ind w:firstLine="720"/>
        <w:jc w:val="both"/>
        <w:rPr>
          <w:rFonts w:ascii="PT Astra Serif" w:hAnsi="PT Astra Serif" w:cs="Times New Roman"/>
          <w:b/>
          <w:sz w:val="27"/>
          <w:szCs w:val="27"/>
        </w:rPr>
      </w:pPr>
      <w:r w:rsidRPr="00B94673">
        <w:rPr>
          <w:rFonts w:ascii="PT Astra Serif" w:hAnsi="PT Astra Serif" w:cs="Times New Roman"/>
          <w:b/>
          <w:sz w:val="27"/>
          <w:szCs w:val="27"/>
        </w:rPr>
        <w:t>Статья 1</w:t>
      </w:r>
    </w:p>
    <w:p w:rsidR="00CD3AB2" w:rsidRPr="00B94673" w:rsidRDefault="00CD3AB2" w:rsidP="0091759D">
      <w:pPr>
        <w:ind w:firstLine="720"/>
        <w:jc w:val="both"/>
        <w:rPr>
          <w:rFonts w:ascii="PT Astra Serif" w:hAnsi="PT Astra Serif" w:cs="Times New Roman"/>
          <w:b/>
          <w:sz w:val="27"/>
          <w:szCs w:val="27"/>
        </w:rPr>
      </w:pPr>
    </w:p>
    <w:p w:rsidR="00BF5219" w:rsidRPr="00B94673" w:rsidRDefault="000C1A4E" w:rsidP="0091759D">
      <w:pPr>
        <w:widowControl/>
        <w:ind w:firstLine="720"/>
        <w:jc w:val="both"/>
        <w:rPr>
          <w:rFonts w:ascii="PT Astra Serif" w:eastAsia="Calibri" w:hAnsi="PT Astra Serif" w:cs="Times New Roman"/>
          <w:bCs/>
          <w:sz w:val="27"/>
          <w:szCs w:val="27"/>
        </w:rPr>
      </w:pPr>
      <w:r w:rsidRPr="00B94673">
        <w:rPr>
          <w:rFonts w:ascii="PT Astra Serif" w:eastAsia="Calibri" w:hAnsi="PT Astra Serif"/>
          <w:bCs/>
          <w:sz w:val="27"/>
          <w:szCs w:val="27"/>
        </w:rPr>
        <w:t>Внести в</w:t>
      </w:r>
      <w:r w:rsidR="00166EA1" w:rsidRPr="00B94673">
        <w:rPr>
          <w:rFonts w:ascii="PT Astra Serif" w:eastAsia="Calibri" w:hAnsi="PT Astra Serif"/>
          <w:bCs/>
          <w:sz w:val="27"/>
          <w:szCs w:val="27"/>
        </w:rPr>
        <w:t xml:space="preserve"> </w:t>
      </w:r>
      <w:r w:rsidR="00BF5219" w:rsidRPr="00B94673">
        <w:rPr>
          <w:rFonts w:ascii="PT Astra Serif" w:eastAsia="Calibri" w:hAnsi="PT Astra Serif" w:cs="Times New Roman"/>
          <w:bCs/>
          <w:sz w:val="27"/>
          <w:szCs w:val="27"/>
        </w:rPr>
        <w:t xml:space="preserve">закон Алтайского края от </w:t>
      </w:r>
      <w:r w:rsidR="007053FE" w:rsidRPr="00B94673">
        <w:rPr>
          <w:rFonts w:ascii="PT Astra Serif" w:eastAsia="Calibri" w:hAnsi="PT Astra Serif" w:cs="Times New Roman"/>
          <w:bCs/>
          <w:sz w:val="27"/>
          <w:szCs w:val="27"/>
        </w:rPr>
        <w:t>7</w:t>
      </w:r>
      <w:r w:rsidR="00BF5219" w:rsidRPr="00B94673">
        <w:rPr>
          <w:rFonts w:ascii="PT Astra Serif" w:eastAsia="Calibri" w:hAnsi="PT Astra Serif" w:cs="Times New Roman"/>
          <w:bCs/>
          <w:sz w:val="27"/>
          <w:szCs w:val="27"/>
        </w:rPr>
        <w:t xml:space="preserve"> </w:t>
      </w:r>
      <w:r w:rsidR="007053FE" w:rsidRPr="00B94673">
        <w:rPr>
          <w:rFonts w:ascii="PT Astra Serif" w:eastAsia="Calibri" w:hAnsi="PT Astra Serif" w:cs="Times New Roman"/>
          <w:bCs/>
          <w:sz w:val="27"/>
          <w:szCs w:val="27"/>
        </w:rPr>
        <w:t>дека</w:t>
      </w:r>
      <w:r w:rsidR="00BF5219" w:rsidRPr="00B94673">
        <w:rPr>
          <w:rFonts w:ascii="PT Astra Serif" w:eastAsia="Calibri" w:hAnsi="PT Astra Serif" w:cs="Times New Roman"/>
          <w:bCs/>
          <w:sz w:val="27"/>
          <w:szCs w:val="27"/>
        </w:rPr>
        <w:t>бря 20</w:t>
      </w:r>
      <w:r w:rsidR="007053FE" w:rsidRPr="00B94673">
        <w:rPr>
          <w:rFonts w:ascii="PT Astra Serif" w:eastAsia="Calibri" w:hAnsi="PT Astra Serif" w:cs="Times New Roman"/>
          <w:bCs/>
          <w:sz w:val="27"/>
          <w:szCs w:val="27"/>
        </w:rPr>
        <w:t>17</w:t>
      </w:r>
      <w:r w:rsidR="00BF5219" w:rsidRPr="00B94673">
        <w:rPr>
          <w:rFonts w:ascii="PT Astra Serif" w:eastAsia="Calibri" w:hAnsi="PT Astra Serif" w:cs="Times New Roman"/>
          <w:bCs/>
          <w:sz w:val="27"/>
          <w:szCs w:val="27"/>
        </w:rPr>
        <w:t xml:space="preserve"> года № </w:t>
      </w:r>
      <w:r w:rsidR="007053FE" w:rsidRPr="00B94673">
        <w:rPr>
          <w:rFonts w:ascii="PT Astra Serif" w:eastAsia="Calibri" w:hAnsi="PT Astra Serif" w:cs="Times New Roman"/>
          <w:bCs/>
          <w:sz w:val="27"/>
          <w:szCs w:val="27"/>
        </w:rPr>
        <w:t>99</w:t>
      </w:r>
      <w:r w:rsidR="00BF5219" w:rsidRPr="00B94673">
        <w:rPr>
          <w:rFonts w:ascii="PT Astra Serif" w:eastAsia="Calibri" w:hAnsi="PT Astra Serif" w:cs="Times New Roman"/>
          <w:bCs/>
          <w:sz w:val="27"/>
          <w:szCs w:val="27"/>
        </w:rPr>
        <w:t>-ЗС «</w:t>
      </w:r>
      <w:r w:rsidR="007053FE" w:rsidRPr="00B94673">
        <w:rPr>
          <w:rFonts w:ascii="PT Astra Serif" w:hAnsi="PT Astra Serif" w:cs="PT Astra Serif"/>
          <w:sz w:val="27"/>
          <w:szCs w:val="27"/>
        </w:rPr>
        <w:t>О</w:t>
      </w:r>
      <w:r w:rsidR="008474D4" w:rsidRPr="00B94673">
        <w:rPr>
          <w:rFonts w:ascii="PT Astra Serif" w:hAnsi="PT Astra Serif" w:cs="PT Astra Serif"/>
          <w:sz w:val="27"/>
          <w:szCs w:val="27"/>
        </w:rPr>
        <w:t> </w:t>
      </w:r>
      <w:r w:rsidR="007053FE" w:rsidRPr="00B94673">
        <w:rPr>
          <w:rFonts w:ascii="PT Astra Serif" w:hAnsi="PT Astra Serif" w:cs="PT Astra Serif"/>
          <w:sz w:val="27"/>
          <w:szCs w:val="27"/>
        </w:rPr>
        <w:t>дополн</w:t>
      </w:r>
      <w:r w:rsidR="007053FE" w:rsidRPr="00B94673">
        <w:rPr>
          <w:rFonts w:ascii="PT Astra Serif" w:eastAsia="Calibri" w:hAnsi="PT Astra Serif" w:cs="Times New Roman"/>
          <w:bCs/>
          <w:sz w:val="27"/>
          <w:szCs w:val="27"/>
          <w:lang w:eastAsia="en-US"/>
        </w:rPr>
        <w:t>и</w:t>
      </w:r>
      <w:r w:rsidR="007053FE" w:rsidRPr="00B94673">
        <w:rPr>
          <w:rFonts w:ascii="PT Astra Serif" w:hAnsi="PT Astra Serif" w:cs="PT Astra Serif"/>
          <w:sz w:val="27"/>
          <w:szCs w:val="27"/>
        </w:rPr>
        <w:t>тельных основаниях признания безнадежными к взысканию недоимки, задолженности по пеням и штрафам по региональным налогам</w:t>
      </w:r>
      <w:r w:rsidR="00BF5219" w:rsidRPr="00B94673">
        <w:rPr>
          <w:rFonts w:ascii="PT Astra Serif" w:eastAsia="Calibri" w:hAnsi="PT Astra Serif" w:cs="Times New Roman"/>
          <w:bCs/>
          <w:sz w:val="27"/>
          <w:szCs w:val="27"/>
        </w:rPr>
        <w:t xml:space="preserve">» (Официальный интернет-портал правовой информации (www.pravo.gov.ru), </w:t>
      </w:r>
      <w:r w:rsidR="007053FE" w:rsidRPr="00B94673">
        <w:rPr>
          <w:rFonts w:ascii="PT Astra Serif" w:eastAsia="Calibri" w:hAnsi="PT Astra Serif" w:cs="Times New Roman"/>
          <w:bCs/>
          <w:sz w:val="27"/>
          <w:szCs w:val="27"/>
        </w:rPr>
        <w:t>8</w:t>
      </w:r>
      <w:r w:rsidR="005008BF" w:rsidRPr="00B94673">
        <w:rPr>
          <w:rFonts w:ascii="PT Astra Serif" w:eastAsia="Calibri" w:hAnsi="PT Astra Serif" w:cs="Times New Roman"/>
          <w:bCs/>
          <w:sz w:val="27"/>
          <w:szCs w:val="27"/>
        </w:rPr>
        <w:t> </w:t>
      </w:r>
      <w:r w:rsidR="007053FE" w:rsidRPr="00B94673">
        <w:rPr>
          <w:rFonts w:ascii="PT Astra Serif" w:eastAsia="Calibri" w:hAnsi="PT Astra Serif" w:cs="Times New Roman"/>
          <w:bCs/>
          <w:sz w:val="27"/>
          <w:szCs w:val="27"/>
        </w:rPr>
        <w:t>дека</w:t>
      </w:r>
      <w:r w:rsidR="00BF5219" w:rsidRPr="00B94673">
        <w:rPr>
          <w:rFonts w:ascii="PT Astra Serif" w:eastAsia="Calibri" w:hAnsi="PT Astra Serif" w:cs="Times New Roman"/>
          <w:bCs/>
          <w:sz w:val="27"/>
          <w:szCs w:val="27"/>
        </w:rPr>
        <w:t>бря 201</w:t>
      </w:r>
      <w:r w:rsidR="007053FE" w:rsidRPr="00B94673">
        <w:rPr>
          <w:rFonts w:ascii="PT Astra Serif" w:eastAsia="Calibri" w:hAnsi="PT Astra Serif" w:cs="Times New Roman"/>
          <w:bCs/>
          <w:sz w:val="27"/>
          <w:szCs w:val="27"/>
        </w:rPr>
        <w:t>7</w:t>
      </w:r>
      <w:r w:rsidR="00BF5219" w:rsidRPr="00B94673">
        <w:rPr>
          <w:rFonts w:ascii="PT Astra Serif" w:eastAsia="Calibri" w:hAnsi="PT Astra Serif" w:cs="Times New Roman"/>
          <w:bCs/>
          <w:sz w:val="27"/>
          <w:szCs w:val="27"/>
        </w:rPr>
        <w:t xml:space="preserve"> года, </w:t>
      </w:r>
      <w:r w:rsidR="007053FE" w:rsidRPr="00B94673">
        <w:rPr>
          <w:rFonts w:ascii="PT Astra Serif" w:eastAsia="Calibri" w:hAnsi="PT Astra Serif" w:cs="Times New Roman"/>
          <w:bCs/>
          <w:sz w:val="27"/>
          <w:szCs w:val="27"/>
        </w:rPr>
        <w:t>7</w:t>
      </w:r>
      <w:r w:rsidR="00B94673">
        <w:rPr>
          <w:rFonts w:ascii="PT Astra Serif" w:eastAsia="Calibri" w:hAnsi="PT Astra Serif" w:cs="Times New Roman"/>
          <w:bCs/>
          <w:sz w:val="27"/>
          <w:szCs w:val="27"/>
        </w:rPr>
        <w:t> </w:t>
      </w:r>
      <w:r w:rsidR="007053FE" w:rsidRPr="00B94673">
        <w:rPr>
          <w:rFonts w:ascii="PT Astra Serif" w:eastAsia="Calibri" w:hAnsi="PT Astra Serif" w:cs="Times New Roman"/>
          <w:bCs/>
          <w:sz w:val="27"/>
          <w:szCs w:val="27"/>
        </w:rPr>
        <w:t>июн</w:t>
      </w:r>
      <w:r w:rsidR="00BF5219" w:rsidRPr="00B94673">
        <w:rPr>
          <w:rFonts w:ascii="PT Astra Serif" w:eastAsia="Calibri" w:hAnsi="PT Astra Serif" w:cs="Times New Roman"/>
          <w:bCs/>
          <w:sz w:val="27"/>
          <w:szCs w:val="27"/>
        </w:rPr>
        <w:t>я 201</w:t>
      </w:r>
      <w:r w:rsidR="007053FE" w:rsidRPr="00B94673">
        <w:rPr>
          <w:rFonts w:ascii="PT Astra Serif" w:eastAsia="Calibri" w:hAnsi="PT Astra Serif" w:cs="Times New Roman"/>
          <w:bCs/>
          <w:sz w:val="27"/>
          <w:szCs w:val="27"/>
        </w:rPr>
        <w:t>8</w:t>
      </w:r>
      <w:r w:rsidR="00BF5219" w:rsidRPr="00B94673">
        <w:rPr>
          <w:rFonts w:ascii="PT Astra Serif" w:eastAsia="Calibri" w:hAnsi="PT Astra Serif" w:cs="Times New Roman"/>
          <w:bCs/>
          <w:sz w:val="27"/>
          <w:szCs w:val="27"/>
        </w:rPr>
        <w:t xml:space="preserve"> года, </w:t>
      </w:r>
      <w:r w:rsidR="007053FE" w:rsidRPr="00B94673">
        <w:rPr>
          <w:rFonts w:ascii="PT Astra Serif" w:eastAsia="Calibri" w:hAnsi="PT Astra Serif" w:cs="Times New Roman"/>
          <w:bCs/>
          <w:sz w:val="27"/>
          <w:szCs w:val="27"/>
        </w:rPr>
        <w:t>1</w:t>
      </w:r>
      <w:r w:rsidR="00BF5219" w:rsidRPr="00B94673">
        <w:rPr>
          <w:rFonts w:ascii="PT Astra Serif" w:eastAsia="Calibri" w:hAnsi="PT Astra Serif" w:cs="Times New Roman"/>
          <w:bCs/>
          <w:sz w:val="27"/>
          <w:szCs w:val="27"/>
        </w:rPr>
        <w:t xml:space="preserve">0 </w:t>
      </w:r>
      <w:r w:rsidR="007053FE" w:rsidRPr="00B94673">
        <w:rPr>
          <w:rFonts w:ascii="PT Astra Serif" w:eastAsia="Calibri" w:hAnsi="PT Astra Serif" w:cs="Times New Roman"/>
          <w:bCs/>
          <w:sz w:val="27"/>
          <w:szCs w:val="27"/>
        </w:rPr>
        <w:t>марта</w:t>
      </w:r>
      <w:r w:rsidR="00BF5219" w:rsidRPr="00B94673">
        <w:rPr>
          <w:rFonts w:ascii="PT Astra Serif" w:eastAsia="Calibri" w:hAnsi="PT Astra Serif" w:cs="Times New Roman"/>
          <w:bCs/>
          <w:sz w:val="27"/>
          <w:szCs w:val="27"/>
        </w:rPr>
        <w:t xml:space="preserve"> 20</w:t>
      </w:r>
      <w:r w:rsidR="007053FE" w:rsidRPr="00B94673">
        <w:rPr>
          <w:rFonts w:ascii="PT Astra Serif" w:eastAsia="Calibri" w:hAnsi="PT Astra Serif" w:cs="Times New Roman"/>
          <w:bCs/>
          <w:sz w:val="27"/>
          <w:szCs w:val="27"/>
        </w:rPr>
        <w:t>20</w:t>
      </w:r>
      <w:r w:rsidR="00BF5219" w:rsidRPr="00B94673">
        <w:rPr>
          <w:rFonts w:ascii="PT Astra Serif" w:eastAsia="Calibri" w:hAnsi="PT Astra Serif" w:cs="Times New Roman"/>
          <w:bCs/>
          <w:sz w:val="27"/>
          <w:szCs w:val="27"/>
        </w:rPr>
        <w:t xml:space="preserve"> </w:t>
      </w:r>
      <w:r w:rsidR="00092552" w:rsidRPr="00B94673">
        <w:rPr>
          <w:rFonts w:ascii="PT Astra Serif" w:eastAsia="Calibri" w:hAnsi="PT Astra Serif" w:cs="Times New Roman"/>
          <w:bCs/>
          <w:sz w:val="27"/>
          <w:szCs w:val="27"/>
        </w:rPr>
        <w:t>года</w:t>
      </w:r>
      <w:r w:rsidR="00BF5219" w:rsidRPr="00B94673">
        <w:rPr>
          <w:rFonts w:ascii="PT Astra Serif" w:eastAsia="Calibri" w:hAnsi="PT Astra Serif" w:cs="Times New Roman"/>
          <w:bCs/>
          <w:sz w:val="27"/>
          <w:szCs w:val="27"/>
        </w:rPr>
        <w:t>)</w:t>
      </w:r>
      <w:r w:rsidRPr="00B94673">
        <w:rPr>
          <w:rFonts w:ascii="PT Astra Serif" w:eastAsia="Calibri" w:hAnsi="PT Astra Serif" w:cs="Times New Roman"/>
          <w:bCs/>
          <w:sz w:val="27"/>
          <w:szCs w:val="27"/>
        </w:rPr>
        <w:t xml:space="preserve"> следующие изменения:</w:t>
      </w:r>
    </w:p>
    <w:p w:rsidR="000C1A4E" w:rsidRPr="00B94673" w:rsidRDefault="004C05C1" w:rsidP="0091759D">
      <w:pPr>
        <w:pStyle w:val="affff1"/>
        <w:numPr>
          <w:ilvl w:val="0"/>
          <w:numId w:val="25"/>
        </w:numPr>
        <w:tabs>
          <w:tab w:val="left" w:pos="426"/>
          <w:tab w:val="left" w:pos="1134"/>
        </w:tabs>
        <w:spacing w:after="0" w:line="240" w:lineRule="auto"/>
        <w:ind w:left="0" w:firstLine="720"/>
        <w:jc w:val="both"/>
        <w:rPr>
          <w:rFonts w:ascii="PT Astra Serif" w:eastAsia="Calibri" w:hAnsi="PT Astra Serif"/>
          <w:bCs/>
          <w:sz w:val="27"/>
          <w:szCs w:val="27"/>
        </w:rPr>
      </w:pPr>
      <w:proofErr w:type="gramStart"/>
      <w:r w:rsidRPr="00B94673">
        <w:rPr>
          <w:rFonts w:ascii="PT Astra Serif" w:eastAsia="Calibri" w:hAnsi="PT Astra Serif"/>
          <w:bCs/>
          <w:sz w:val="27"/>
          <w:szCs w:val="27"/>
        </w:rPr>
        <w:t>в</w:t>
      </w:r>
      <w:proofErr w:type="gramEnd"/>
      <w:r w:rsidRPr="00B94673">
        <w:rPr>
          <w:rFonts w:ascii="PT Astra Serif" w:eastAsia="Calibri" w:hAnsi="PT Astra Serif"/>
          <w:bCs/>
          <w:sz w:val="27"/>
          <w:szCs w:val="27"/>
        </w:rPr>
        <w:t xml:space="preserve"> </w:t>
      </w:r>
      <w:r w:rsidR="000C1A4E" w:rsidRPr="00B94673">
        <w:rPr>
          <w:rFonts w:ascii="PT Astra Serif" w:eastAsia="Calibri" w:hAnsi="PT Astra Serif"/>
          <w:bCs/>
          <w:sz w:val="27"/>
          <w:szCs w:val="27"/>
        </w:rPr>
        <w:t>наименовани</w:t>
      </w:r>
      <w:r w:rsidRPr="00B94673">
        <w:rPr>
          <w:rFonts w:ascii="PT Astra Serif" w:eastAsia="Calibri" w:hAnsi="PT Astra Serif"/>
          <w:bCs/>
          <w:sz w:val="27"/>
          <w:szCs w:val="27"/>
        </w:rPr>
        <w:t>и</w:t>
      </w:r>
      <w:r w:rsidR="000C1A4E" w:rsidRPr="00B94673">
        <w:rPr>
          <w:rFonts w:ascii="PT Astra Serif" w:eastAsia="Calibri" w:hAnsi="PT Astra Serif"/>
          <w:bCs/>
          <w:sz w:val="27"/>
          <w:szCs w:val="27"/>
        </w:rPr>
        <w:t xml:space="preserve"> закона</w:t>
      </w:r>
      <w:r w:rsidRPr="00B94673">
        <w:rPr>
          <w:rFonts w:ascii="PT Astra Serif" w:eastAsia="Calibri" w:hAnsi="PT Astra Serif"/>
          <w:bCs/>
          <w:sz w:val="27"/>
          <w:szCs w:val="27"/>
        </w:rPr>
        <w:t xml:space="preserve"> слова «</w:t>
      </w:r>
      <w:r w:rsidRPr="00B94673">
        <w:rPr>
          <w:rFonts w:ascii="PT Astra Serif" w:hAnsi="PT Astra Serif" w:cs="PT Astra Serif"/>
          <w:sz w:val="27"/>
          <w:szCs w:val="27"/>
          <w:lang w:eastAsia="ru-RU"/>
        </w:rPr>
        <w:t>безнадежными к взысканию недоимки, задолженности по пеням и штрафам по региональным налогам»</w:t>
      </w:r>
      <w:r w:rsidR="000C1A4E" w:rsidRPr="00B94673">
        <w:rPr>
          <w:rFonts w:ascii="PT Astra Serif" w:eastAsia="Calibri" w:hAnsi="PT Astra Serif"/>
          <w:bCs/>
          <w:sz w:val="27"/>
          <w:szCs w:val="27"/>
        </w:rPr>
        <w:t xml:space="preserve"> </w:t>
      </w:r>
      <w:r w:rsidRPr="00B94673">
        <w:rPr>
          <w:rFonts w:ascii="PT Astra Serif" w:eastAsia="Calibri" w:hAnsi="PT Astra Serif"/>
          <w:bCs/>
          <w:sz w:val="27"/>
          <w:szCs w:val="27"/>
        </w:rPr>
        <w:t>заменить словами «</w:t>
      </w:r>
      <w:r w:rsidRPr="00B94673">
        <w:rPr>
          <w:rFonts w:ascii="PT Astra Serif" w:hAnsi="PT Astra Serif"/>
          <w:sz w:val="27"/>
          <w:szCs w:val="27"/>
        </w:rPr>
        <w:t>безнадежной к взысканию задолженности в части сумм региональных налогов</w:t>
      </w:r>
      <w:r w:rsidRPr="00B94673">
        <w:rPr>
          <w:rFonts w:ascii="PT Astra Serif" w:eastAsia="Calibri" w:hAnsi="PT Astra Serif"/>
          <w:bCs/>
          <w:sz w:val="27"/>
          <w:szCs w:val="27"/>
        </w:rPr>
        <w:t>»</w:t>
      </w:r>
      <w:r w:rsidR="006C75A7" w:rsidRPr="00B94673">
        <w:rPr>
          <w:rFonts w:ascii="PT Astra Serif" w:eastAsia="Calibri" w:hAnsi="PT Astra Serif"/>
          <w:bCs/>
          <w:sz w:val="27"/>
          <w:szCs w:val="27"/>
        </w:rPr>
        <w:t>;</w:t>
      </w:r>
    </w:p>
    <w:p w:rsidR="003C4F0E" w:rsidRPr="00B94673" w:rsidRDefault="003C4F0E" w:rsidP="0091759D">
      <w:pPr>
        <w:pStyle w:val="affff1"/>
        <w:tabs>
          <w:tab w:val="left" w:pos="426"/>
          <w:tab w:val="left" w:pos="1134"/>
        </w:tabs>
        <w:spacing w:after="0" w:line="240" w:lineRule="auto"/>
        <w:jc w:val="both"/>
        <w:rPr>
          <w:rFonts w:ascii="PT Astra Serif" w:eastAsia="Calibri" w:hAnsi="PT Astra Serif"/>
          <w:bCs/>
          <w:sz w:val="27"/>
          <w:szCs w:val="27"/>
        </w:rPr>
      </w:pPr>
    </w:p>
    <w:p w:rsidR="002A20F3" w:rsidRPr="00B94673" w:rsidRDefault="002A20F3" w:rsidP="0091759D">
      <w:pPr>
        <w:pStyle w:val="affff1"/>
        <w:numPr>
          <w:ilvl w:val="0"/>
          <w:numId w:val="25"/>
        </w:numPr>
        <w:tabs>
          <w:tab w:val="left" w:pos="426"/>
          <w:tab w:val="left" w:pos="1134"/>
        </w:tabs>
        <w:spacing w:after="0" w:line="240" w:lineRule="auto"/>
        <w:ind w:left="0" w:firstLine="720"/>
        <w:jc w:val="both"/>
        <w:rPr>
          <w:rFonts w:ascii="PT Astra Serif" w:eastAsia="Calibri" w:hAnsi="PT Astra Serif"/>
          <w:bCs/>
          <w:sz w:val="27"/>
          <w:szCs w:val="27"/>
        </w:rPr>
      </w:pPr>
      <w:proofErr w:type="gramStart"/>
      <w:r w:rsidRPr="00B94673">
        <w:rPr>
          <w:rFonts w:ascii="PT Astra Serif" w:eastAsia="Calibri" w:hAnsi="PT Astra Serif"/>
          <w:bCs/>
          <w:sz w:val="27"/>
          <w:szCs w:val="27"/>
        </w:rPr>
        <w:t>в</w:t>
      </w:r>
      <w:proofErr w:type="gramEnd"/>
      <w:r w:rsidRPr="00B94673">
        <w:rPr>
          <w:rFonts w:ascii="PT Astra Serif" w:eastAsia="Calibri" w:hAnsi="PT Astra Serif"/>
          <w:bCs/>
          <w:sz w:val="27"/>
          <w:szCs w:val="27"/>
        </w:rPr>
        <w:t xml:space="preserve"> преамбуле закона слова «</w:t>
      </w:r>
      <w:r w:rsidRPr="00B94673">
        <w:rPr>
          <w:rFonts w:ascii="PT Astra Serif" w:hAnsi="PT Astra Serif" w:cs="PT Astra Serif"/>
          <w:sz w:val="27"/>
          <w:szCs w:val="27"/>
          <w:lang w:eastAsia="ru-RU"/>
        </w:rPr>
        <w:t>безнадежными к взысканию недоимки, задолженности по пеням и штрафам по региональным налогам»</w:t>
      </w:r>
      <w:r w:rsidRPr="00B94673">
        <w:rPr>
          <w:rFonts w:ascii="PT Astra Serif" w:eastAsia="Calibri" w:hAnsi="PT Astra Serif"/>
          <w:bCs/>
          <w:sz w:val="27"/>
          <w:szCs w:val="27"/>
        </w:rPr>
        <w:t xml:space="preserve"> заменить словами «</w:t>
      </w:r>
      <w:r w:rsidRPr="00B94673">
        <w:rPr>
          <w:rFonts w:ascii="PT Astra Serif" w:hAnsi="PT Astra Serif"/>
          <w:sz w:val="27"/>
          <w:szCs w:val="27"/>
        </w:rPr>
        <w:t>безнадежной к взысканию задолженности в части сумм региональных налогов</w:t>
      </w:r>
      <w:r w:rsidRPr="00B94673">
        <w:rPr>
          <w:rFonts w:ascii="PT Astra Serif" w:eastAsia="Calibri" w:hAnsi="PT Astra Serif"/>
          <w:bCs/>
          <w:sz w:val="27"/>
          <w:szCs w:val="27"/>
        </w:rPr>
        <w:t>»;</w:t>
      </w:r>
    </w:p>
    <w:p w:rsidR="003C4F0E" w:rsidRPr="00B94673" w:rsidRDefault="003C4F0E" w:rsidP="0091759D">
      <w:pPr>
        <w:pStyle w:val="affff1"/>
        <w:spacing w:line="240" w:lineRule="auto"/>
        <w:rPr>
          <w:rFonts w:ascii="PT Astra Serif" w:eastAsia="Calibri" w:hAnsi="PT Astra Serif"/>
          <w:bCs/>
          <w:sz w:val="27"/>
          <w:szCs w:val="27"/>
        </w:rPr>
      </w:pPr>
    </w:p>
    <w:p w:rsidR="006C75A7" w:rsidRPr="00B94673" w:rsidRDefault="00C72175" w:rsidP="0091759D">
      <w:pPr>
        <w:pStyle w:val="affff1"/>
        <w:numPr>
          <w:ilvl w:val="0"/>
          <w:numId w:val="25"/>
        </w:numPr>
        <w:tabs>
          <w:tab w:val="left" w:pos="426"/>
          <w:tab w:val="left" w:pos="1134"/>
        </w:tabs>
        <w:spacing w:after="0" w:line="240" w:lineRule="auto"/>
        <w:ind w:left="0" w:firstLine="720"/>
        <w:jc w:val="both"/>
        <w:rPr>
          <w:rFonts w:ascii="PT Astra Serif" w:eastAsia="Calibri" w:hAnsi="PT Astra Serif"/>
          <w:bCs/>
          <w:sz w:val="27"/>
          <w:szCs w:val="27"/>
        </w:rPr>
      </w:pPr>
      <w:proofErr w:type="gramStart"/>
      <w:r w:rsidRPr="00B94673">
        <w:rPr>
          <w:rFonts w:ascii="PT Astra Serif" w:eastAsia="Calibri" w:hAnsi="PT Astra Serif"/>
          <w:bCs/>
          <w:sz w:val="27"/>
          <w:szCs w:val="27"/>
        </w:rPr>
        <w:t>в</w:t>
      </w:r>
      <w:proofErr w:type="gramEnd"/>
      <w:r w:rsidRPr="00B94673">
        <w:rPr>
          <w:rFonts w:ascii="PT Astra Serif" w:eastAsia="Calibri" w:hAnsi="PT Astra Serif"/>
          <w:bCs/>
          <w:sz w:val="27"/>
          <w:szCs w:val="27"/>
        </w:rPr>
        <w:t xml:space="preserve"> статье 1:</w:t>
      </w:r>
    </w:p>
    <w:p w:rsidR="002A20F3" w:rsidRPr="00B94673" w:rsidRDefault="00C72175" w:rsidP="0091759D">
      <w:pPr>
        <w:pStyle w:val="affff1"/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/>
          <w:sz w:val="27"/>
          <w:szCs w:val="27"/>
        </w:rPr>
      </w:pPr>
      <w:proofErr w:type="gramStart"/>
      <w:r w:rsidRPr="00B94673">
        <w:rPr>
          <w:rFonts w:ascii="PT Astra Serif" w:eastAsia="Calibri" w:hAnsi="PT Astra Serif"/>
          <w:bCs/>
          <w:sz w:val="27"/>
          <w:szCs w:val="27"/>
        </w:rPr>
        <w:t>а</w:t>
      </w:r>
      <w:proofErr w:type="gramEnd"/>
      <w:r w:rsidRPr="00B94673">
        <w:rPr>
          <w:rFonts w:ascii="PT Astra Serif" w:eastAsia="Calibri" w:hAnsi="PT Astra Serif"/>
          <w:bCs/>
          <w:sz w:val="27"/>
          <w:szCs w:val="27"/>
        </w:rPr>
        <w:t xml:space="preserve">) </w:t>
      </w:r>
      <w:r w:rsidRPr="00B94673">
        <w:rPr>
          <w:rFonts w:ascii="PT Astra Serif" w:hAnsi="PT Astra Serif"/>
          <w:sz w:val="27"/>
          <w:szCs w:val="27"/>
        </w:rPr>
        <w:t>в пункте 3</w:t>
      </w:r>
      <w:r w:rsidR="002A20F3" w:rsidRPr="00B94673">
        <w:rPr>
          <w:rFonts w:ascii="PT Astra Serif" w:hAnsi="PT Astra Serif"/>
          <w:sz w:val="27"/>
          <w:szCs w:val="27"/>
        </w:rPr>
        <w:t>:</w:t>
      </w:r>
      <w:r w:rsidRPr="00B94673">
        <w:rPr>
          <w:rFonts w:ascii="PT Astra Serif" w:hAnsi="PT Astra Serif"/>
          <w:sz w:val="27"/>
          <w:szCs w:val="27"/>
        </w:rPr>
        <w:t xml:space="preserve"> </w:t>
      </w:r>
    </w:p>
    <w:p w:rsidR="002A20F3" w:rsidRPr="00B94673" w:rsidRDefault="00C72175" w:rsidP="0091759D">
      <w:pPr>
        <w:pStyle w:val="affff1"/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/>
          <w:sz w:val="27"/>
          <w:szCs w:val="27"/>
        </w:rPr>
      </w:pPr>
      <w:proofErr w:type="gramStart"/>
      <w:r w:rsidRPr="00B94673">
        <w:rPr>
          <w:rFonts w:ascii="PT Astra Serif" w:hAnsi="PT Astra Serif"/>
          <w:sz w:val="27"/>
          <w:szCs w:val="27"/>
        </w:rPr>
        <w:t>слова</w:t>
      </w:r>
      <w:proofErr w:type="gramEnd"/>
      <w:r w:rsidRPr="00B94673">
        <w:rPr>
          <w:rFonts w:ascii="PT Astra Serif" w:hAnsi="PT Astra Serif"/>
          <w:sz w:val="27"/>
          <w:szCs w:val="27"/>
        </w:rPr>
        <w:t xml:space="preserve"> «недоимка и задолженность по пеням и штрафам»</w:t>
      </w:r>
      <w:r w:rsidR="003C4F0E" w:rsidRPr="00B94673">
        <w:rPr>
          <w:rFonts w:ascii="PT Astra Serif" w:hAnsi="PT Astra Serif"/>
          <w:sz w:val="27"/>
          <w:szCs w:val="27"/>
        </w:rPr>
        <w:t xml:space="preserve"> </w:t>
      </w:r>
      <w:r w:rsidRPr="00B94673">
        <w:rPr>
          <w:rFonts w:ascii="PT Astra Serif" w:hAnsi="PT Astra Serif"/>
          <w:sz w:val="27"/>
          <w:szCs w:val="27"/>
        </w:rPr>
        <w:t>заменить словами «задолженност</w:t>
      </w:r>
      <w:r w:rsidR="00F429D7" w:rsidRPr="00B94673">
        <w:rPr>
          <w:rFonts w:ascii="PT Astra Serif" w:hAnsi="PT Astra Serif"/>
          <w:sz w:val="27"/>
          <w:szCs w:val="27"/>
        </w:rPr>
        <w:t>ь</w:t>
      </w:r>
      <w:r w:rsidRPr="00B94673">
        <w:rPr>
          <w:rFonts w:ascii="PT Astra Serif" w:hAnsi="PT Astra Serif"/>
          <w:sz w:val="27"/>
          <w:szCs w:val="27"/>
        </w:rPr>
        <w:t xml:space="preserve"> в части сумм региональных налогов»</w:t>
      </w:r>
      <w:r w:rsidR="002A20F3" w:rsidRPr="00B94673">
        <w:rPr>
          <w:rFonts w:ascii="PT Astra Serif" w:hAnsi="PT Astra Serif"/>
          <w:sz w:val="27"/>
          <w:szCs w:val="27"/>
        </w:rPr>
        <w:t>;</w:t>
      </w:r>
      <w:r w:rsidR="002247BD" w:rsidRPr="00B94673">
        <w:rPr>
          <w:rFonts w:ascii="PT Astra Serif" w:hAnsi="PT Astra Serif"/>
          <w:sz w:val="27"/>
          <w:szCs w:val="27"/>
        </w:rPr>
        <w:t xml:space="preserve"> </w:t>
      </w:r>
    </w:p>
    <w:p w:rsidR="00C72175" w:rsidRPr="00B94673" w:rsidRDefault="002247BD" w:rsidP="0091759D">
      <w:pPr>
        <w:pStyle w:val="affff1"/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/>
          <w:sz w:val="27"/>
          <w:szCs w:val="27"/>
        </w:rPr>
      </w:pPr>
      <w:proofErr w:type="gramStart"/>
      <w:r w:rsidRPr="00B94673">
        <w:rPr>
          <w:rFonts w:ascii="PT Astra Serif" w:hAnsi="PT Astra Serif"/>
          <w:sz w:val="27"/>
          <w:szCs w:val="27"/>
        </w:rPr>
        <w:t>подпункт</w:t>
      </w:r>
      <w:proofErr w:type="gramEnd"/>
      <w:r w:rsidRPr="00B94673">
        <w:rPr>
          <w:rFonts w:ascii="PT Astra Serif" w:hAnsi="PT Astra Serif"/>
          <w:sz w:val="27"/>
          <w:szCs w:val="27"/>
        </w:rPr>
        <w:t xml:space="preserve"> «б» </w:t>
      </w:r>
      <w:r w:rsidR="002A20F3" w:rsidRPr="00B94673">
        <w:rPr>
          <w:rFonts w:ascii="PT Astra Serif" w:hAnsi="PT Astra Serif"/>
          <w:sz w:val="27"/>
          <w:szCs w:val="27"/>
        </w:rPr>
        <w:t>признать утратившим силу</w:t>
      </w:r>
      <w:r w:rsidRPr="00B94673">
        <w:rPr>
          <w:rFonts w:ascii="PT Astra Serif" w:hAnsi="PT Astra Serif"/>
          <w:sz w:val="27"/>
          <w:szCs w:val="27"/>
        </w:rPr>
        <w:t>;</w:t>
      </w:r>
    </w:p>
    <w:p w:rsidR="002A20F3" w:rsidRPr="00B94673" w:rsidRDefault="00A84788" w:rsidP="0091759D">
      <w:pPr>
        <w:pStyle w:val="affff1"/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/>
          <w:sz w:val="27"/>
          <w:szCs w:val="27"/>
        </w:rPr>
      </w:pPr>
      <w:proofErr w:type="gramStart"/>
      <w:r w:rsidRPr="00B94673">
        <w:rPr>
          <w:rFonts w:ascii="PT Astra Serif" w:hAnsi="PT Astra Serif"/>
          <w:sz w:val="27"/>
          <w:szCs w:val="27"/>
        </w:rPr>
        <w:t>б</w:t>
      </w:r>
      <w:proofErr w:type="gramEnd"/>
      <w:r w:rsidRPr="00B94673">
        <w:rPr>
          <w:rFonts w:ascii="PT Astra Serif" w:hAnsi="PT Astra Serif"/>
          <w:sz w:val="27"/>
          <w:szCs w:val="27"/>
        </w:rPr>
        <w:t>) в пункте 4</w:t>
      </w:r>
      <w:r w:rsidR="002A20F3" w:rsidRPr="00B94673">
        <w:rPr>
          <w:rFonts w:ascii="PT Astra Serif" w:hAnsi="PT Astra Serif"/>
          <w:sz w:val="27"/>
          <w:szCs w:val="27"/>
        </w:rPr>
        <w:t>:</w:t>
      </w:r>
      <w:r w:rsidRPr="00B94673">
        <w:rPr>
          <w:rFonts w:ascii="PT Astra Serif" w:hAnsi="PT Astra Serif"/>
          <w:sz w:val="27"/>
          <w:szCs w:val="27"/>
        </w:rPr>
        <w:t xml:space="preserve"> </w:t>
      </w:r>
    </w:p>
    <w:p w:rsidR="002A20F3" w:rsidRPr="00B94673" w:rsidRDefault="00A84788" w:rsidP="0091759D">
      <w:pPr>
        <w:pStyle w:val="affff1"/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/>
          <w:sz w:val="27"/>
          <w:szCs w:val="27"/>
        </w:rPr>
      </w:pPr>
      <w:proofErr w:type="gramStart"/>
      <w:r w:rsidRPr="00B94673">
        <w:rPr>
          <w:rFonts w:ascii="PT Astra Serif" w:hAnsi="PT Astra Serif"/>
          <w:sz w:val="27"/>
          <w:szCs w:val="27"/>
        </w:rPr>
        <w:t>слова</w:t>
      </w:r>
      <w:proofErr w:type="gramEnd"/>
      <w:r w:rsidRPr="00B94673">
        <w:rPr>
          <w:rFonts w:ascii="PT Astra Serif" w:hAnsi="PT Astra Serif"/>
          <w:sz w:val="27"/>
          <w:szCs w:val="27"/>
        </w:rPr>
        <w:t xml:space="preserve"> «недоимка и задолженность по пеням и штрафам»</w:t>
      </w:r>
      <w:r w:rsidR="00DA66F5" w:rsidRPr="00B94673">
        <w:rPr>
          <w:rFonts w:ascii="PT Astra Serif" w:hAnsi="PT Astra Serif"/>
          <w:sz w:val="27"/>
          <w:szCs w:val="27"/>
        </w:rPr>
        <w:t xml:space="preserve"> в соответствующем падеже</w:t>
      </w:r>
      <w:r w:rsidRPr="00B94673">
        <w:rPr>
          <w:rFonts w:ascii="PT Astra Serif" w:hAnsi="PT Astra Serif"/>
          <w:sz w:val="27"/>
          <w:szCs w:val="27"/>
        </w:rPr>
        <w:t xml:space="preserve"> заменить словами «задолженност</w:t>
      </w:r>
      <w:r w:rsidR="00F429D7" w:rsidRPr="00B94673">
        <w:rPr>
          <w:rFonts w:ascii="PT Astra Serif" w:hAnsi="PT Astra Serif"/>
          <w:sz w:val="27"/>
          <w:szCs w:val="27"/>
        </w:rPr>
        <w:t>ь</w:t>
      </w:r>
      <w:r w:rsidRPr="00B94673">
        <w:rPr>
          <w:rFonts w:ascii="PT Astra Serif" w:hAnsi="PT Astra Serif"/>
          <w:sz w:val="27"/>
          <w:szCs w:val="27"/>
        </w:rPr>
        <w:t xml:space="preserve"> в части сумм региональных налогов</w:t>
      </w:r>
      <w:r w:rsidR="000278DC" w:rsidRPr="00B94673">
        <w:rPr>
          <w:rFonts w:ascii="PT Astra Serif" w:hAnsi="PT Astra Serif"/>
          <w:sz w:val="27"/>
          <w:szCs w:val="27"/>
        </w:rPr>
        <w:t>»</w:t>
      </w:r>
      <w:r w:rsidR="00DA66F5" w:rsidRPr="00B94673">
        <w:rPr>
          <w:rFonts w:ascii="PT Astra Serif" w:hAnsi="PT Astra Serif"/>
          <w:sz w:val="27"/>
          <w:szCs w:val="27"/>
        </w:rPr>
        <w:t xml:space="preserve"> в соответствующем падеже</w:t>
      </w:r>
      <w:r w:rsidR="002A20F3" w:rsidRPr="00B94673">
        <w:rPr>
          <w:rFonts w:ascii="PT Astra Serif" w:hAnsi="PT Astra Serif"/>
          <w:sz w:val="27"/>
          <w:szCs w:val="27"/>
        </w:rPr>
        <w:t>;</w:t>
      </w:r>
      <w:r w:rsidRPr="00B94673">
        <w:rPr>
          <w:rFonts w:ascii="PT Astra Serif" w:hAnsi="PT Astra Serif"/>
          <w:sz w:val="27"/>
          <w:szCs w:val="27"/>
        </w:rPr>
        <w:t xml:space="preserve"> </w:t>
      </w:r>
    </w:p>
    <w:p w:rsidR="00A84788" w:rsidRPr="00B94673" w:rsidRDefault="00A84788" w:rsidP="0091759D">
      <w:pPr>
        <w:pStyle w:val="affff1"/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/>
          <w:sz w:val="27"/>
          <w:szCs w:val="27"/>
        </w:rPr>
      </w:pPr>
      <w:proofErr w:type="gramStart"/>
      <w:r w:rsidRPr="00B94673">
        <w:rPr>
          <w:rFonts w:ascii="PT Astra Serif" w:hAnsi="PT Astra Serif"/>
          <w:sz w:val="27"/>
          <w:szCs w:val="27"/>
        </w:rPr>
        <w:t>подпункт</w:t>
      </w:r>
      <w:proofErr w:type="gramEnd"/>
      <w:r w:rsidRPr="00B94673">
        <w:rPr>
          <w:rFonts w:ascii="PT Astra Serif" w:hAnsi="PT Astra Serif"/>
          <w:sz w:val="27"/>
          <w:szCs w:val="27"/>
        </w:rPr>
        <w:t xml:space="preserve"> «б» </w:t>
      </w:r>
      <w:r w:rsidR="002A20F3" w:rsidRPr="00B94673">
        <w:rPr>
          <w:rFonts w:ascii="PT Astra Serif" w:hAnsi="PT Astra Serif"/>
          <w:sz w:val="27"/>
          <w:szCs w:val="27"/>
        </w:rPr>
        <w:t>признать утратившим силу</w:t>
      </w:r>
      <w:r w:rsidR="00A762B9" w:rsidRPr="00B94673">
        <w:rPr>
          <w:rFonts w:ascii="PT Astra Serif" w:hAnsi="PT Astra Serif"/>
          <w:sz w:val="27"/>
          <w:szCs w:val="27"/>
        </w:rPr>
        <w:t>;</w:t>
      </w:r>
    </w:p>
    <w:p w:rsidR="003C4F0E" w:rsidRPr="00B94673" w:rsidRDefault="00A84788" w:rsidP="0091759D">
      <w:pPr>
        <w:pStyle w:val="affff1"/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/>
          <w:sz w:val="27"/>
          <w:szCs w:val="27"/>
        </w:rPr>
      </w:pPr>
      <w:proofErr w:type="gramStart"/>
      <w:r w:rsidRPr="00B94673">
        <w:rPr>
          <w:rFonts w:ascii="PT Astra Serif" w:hAnsi="PT Astra Serif"/>
          <w:sz w:val="27"/>
          <w:szCs w:val="27"/>
        </w:rPr>
        <w:t>в</w:t>
      </w:r>
      <w:proofErr w:type="gramEnd"/>
      <w:r w:rsidRPr="00B94673">
        <w:rPr>
          <w:rFonts w:ascii="PT Astra Serif" w:hAnsi="PT Astra Serif"/>
          <w:sz w:val="27"/>
          <w:szCs w:val="27"/>
        </w:rPr>
        <w:t>) в пункте 5</w:t>
      </w:r>
      <w:r w:rsidR="003C4F0E" w:rsidRPr="00B94673">
        <w:rPr>
          <w:rFonts w:ascii="PT Astra Serif" w:hAnsi="PT Astra Serif"/>
          <w:sz w:val="27"/>
          <w:szCs w:val="27"/>
        </w:rPr>
        <w:t>:</w:t>
      </w:r>
      <w:r w:rsidRPr="00B94673">
        <w:rPr>
          <w:rFonts w:ascii="PT Astra Serif" w:hAnsi="PT Astra Serif"/>
          <w:sz w:val="27"/>
          <w:szCs w:val="27"/>
        </w:rPr>
        <w:t xml:space="preserve"> </w:t>
      </w:r>
    </w:p>
    <w:p w:rsidR="003C4F0E" w:rsidRPr="00B94673" w:rsidRDefault="00A84788" w:rsidP="0091759D">
      <w:pPr>
        <w:pStyle w:val="affff1"/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/>
          <w:sz w:val="27"/>
          <w:szCs w:val="27"/>
        </w:rPr>
      </w:pPr>
      <w:proofErr w:type="gramStart"/>
      <w:r w:rsidRPr="00B94673">
        <w:rPr>
          <w:rFonts w:ascii="PT Astra Serif" w:hAnsi="PT Astra Serif"/>
          <w:sz w:val="27"/>
          <w:szCs w:val="27"/>
        </w:rPr>
        <w:t>слова</w:t>
      </w:r>
      <w:proofErr w:type="gramEnd"/>
      <w:r w:rsidRPr="00B94673">
        <w:rPr>
          <w:rFonts w:ascii="PT Astra Serif" w:hAnsi="PT Astra Serif"/>
          <w:sz w:val="27"/>
          <w:szCs w:val="27"/>
        </w:rPr>
        <w:t xml:space="preserve"> «недоимка и задолженность по пеням и штрафам» заменить словами «задолженност</w:t>
      </w:r>
      <w:r w:rsidR="00F429D7" w:rsidRPr="00B94673">
        <w:rPr>
          <w:rFonts w:ascii="PT Astra Serif" w:hAnsi="PT Astra Serif"/>
          <w:sz w:val="27"/>
          <w:szCs w:val="27"/>
        </w:rPr>
        <w:t>ь</w:t>
      </w:r>
      <w:r w:rsidRPr="00B94673">
        <w:rPr>
          <w:rFonts w:ascii="PT Astra Serif" w:hAnsi="PT Astra Serif"/>
          <w:sz w:val="27"/>
          <w:szCs w:val="27"/>
        </w:rPr>
        <w:t xml:space="preserve"> в части сумм региональных налогов»</w:t>
      </w:r>
      <w:r w:rsidR="003C4F0E" w:rsidRPr="00B94673">
        <w:rPr>
          <w:rFonts w:ascii="PT Astra Serif" w:hAnsi="PT Astra Serif"/>
          <w:sz w:val="27"/>
          <w:szCs w:val="27"/>
        </w:rPr>
        <w:t>;</w:t>
      </w:r>
      <w:r w:rsidRPr="00B94673">
        <w:rPr>
          <w:rFonts w:ascii="PT Astra Serif" w:hAnsi="PT Astra Serif"/>
          <w:sz w:val="27"/>
          <w:szCs w:val="27"/>
        </w:rPr>
        <w:t xml:space="preserve"> </w:t>
      </w:r>
    </w:p>
    <w:p w:rsidR="00A84788" w:rsidRPr="00B94673" w:rsidRDefault="00A84788" w:rsidP="0091759D">
      <w:pPr>
        <w:pStyle w:val="affff1"/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/>
          <w:sz w:val="27"/>
          <w:szCs w:val="27"/>
        </w:rPr>
      </w:pPr>
      <w:proofErr w:type="gramStart"/>
      <w:r w:rsidRPr="00B94673">
        <w:rPr>
          <w:rFonts w:ascii="PT Astra Serif" w:hAnsi="PT Astra Serif"/>
          <w:sz w:val="27"/>
          <w:szCs w:val="27"/>
        </w:rPr>
        <w:t>подпункт</w:t>
      </w:r>
      <w:proofErr w:type="gramEnd"/>
      <w:r w:rsidRPr="00B94673">
        <w:rPr>
          <w:rFonts w:ascii="PT Astra Serif" w:hAnsi="PT Astra Serif"/>
          <w:sz w:val="27"/>
          <w:szCs w:val="27"/>
        </w:rPr>
        <w:t xml:space="preserve"> «а» </w:t>
      </w:r>
      <w:r w:rsidR="002A20F3" w:rsidRPr="00B94673">
        <w:rPr>
          <w:rFonts w:ascii="PT Astra Serif" w:hAnsi="PT Astra Serif"/>
          <w:sz w:val="27"/>
          <w:szCs w:val="27"/>
        </w:rPr>
        <w:t>признать утратившим силу</w:t>
      </w:r>
      <w:r w:rsidR="00A74E90" w:rsidRPr="00B94673">
        <w:rPr>
          <w:rFonts w:ascii="PT Astra Serif" w:hAnsi="PT Astra Serif"/>
          <w:sz w:val="27"/>
          <w:szCs w:val="27"/>
        </w:rPr>
        <w:t>.</w:t>
      </w:r>
    </w:p>
    <w:p w:rsidR="00A74E90" w:rsidRPr="00B94673" w:rsidRDefault="00A74E90" w:rsidP="0091759D">
      <w:pPr>
        <w:ind w:firstLine="720"/>
        <w:jc w:val="both"/>
        <w:rPr>
          <w:rFonts w:ascii="PT Astra Serif" w:hAnsi="PT Astra Serif" w:cs="Times New Roman"/>
          <w:sz w:val="27"/>
          <w:szCs w:val="27"/>
          <w:lang w:eastAsia="en-US"/>
        </w:rPr>
      </w:pPr>
    </w:p>
    <w:p w:rsidR="00CD3AB2" w:rsidRPr="00B94673" w:rsidRDefault="00655687" w:rsidP="0091759D">
      <w:pPr>
        <w:ind w:firstLine="720"/>
        <w:jc w:val="both"/>
        <w:rPr>
          <w:rFonts w:ascii="PT Astra Serif" w:hAnsi="PT Astra Serif" w:cs="Times New Roman"/>
          <w:b/>
          <w:sz w:val="27"/>
          <w:szCs w:val="27"/>
        </w:rPr>
      </w:pPr>
      <w:r w:rsidRPr="00B94673">
        <w:rPr>
          <w:rFonts w:ascii="PT Astra Serif" w:hAnsi="PT Astra Serif" w:cs="Times New Roman"/>
          <w:b/>
          <w:sz w:val="27"/>
          <w:szCs w:val="27"/>
        </w:rPr>
        <w:t xml:space="preserve">Статья 2 </w:t>
      </w:r>
    </w:p>
    <w:p w:rsidR="00655687" w:rsidRPr="00B94673" w:rsidRDefault="00655687" w:rsidP="0091759D">
      <w:pPr>
        <w:ind w:firstLine="720"/>
        <w:jc w:val="both"/>
        <w:rPr>
          <w:rFonts w:ascii="PT Astra Serif" w:hAnsi="PT Astra Serif" w:cs="Times New Roman"/>
          <w:b/>
          <w:sz w:val="27"/>
          <w:szCs w:val="27"/>
        </w:rPr>
      </w:pPr>
    </w:p>
    <w:p w:rsidR="00294049" w:rsidRPr="00B94673" w:rsidRDefault="005D7D00" w:rsidP="0091759D">
      <w:pPr>
        <w:pStyle w:val="affff1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PT Astra Serif" w:hAnsi="PT Astra Serif"/>
          <w:sz w:val="27"/>
          <w:szCs w:val="27"/>
        </w:rPr>
      </w:pPr>
      <w:r w:rsidRPr="00B94673">
        <w:rPr>
          <w:rFonts w:ascii="PT Astra Serif" w:hAnsi="PT Astra Serif"/>
          <w:sz w:val="27"/>
          <w:szCs w:val="27"/>
        </w:rPr>
        <w:t>Настоящий Закон вступает в силу</w:t>
      </w:r>
      <w:r w:rsidR="001C4A38" w:rsidRPr="00B94673">
        <w:rPr>
          <w:rFonts w:ascii="PT Astra Serif" w:hAnsi="PT Astra Serif"/>
          <w:sz w:val="27"/>
          <w:szCs w:val="27"/>
        </w:rPr>
        <w:t xml:space="preserve"> через 10 дней</w:t>
      </w:r>
      <w:r w:rsidRPr="00B94673">
        <w:rPr>
          <w:rFonts w:ascii="PT Astra Serif" w:hAnsi="PT Astra Serif"/>
          <w:sz w:val="27"/>
          <w:szCs w:val="27"/>
        </w:rPr>
        <w:t xml:space="preserve"> </w:t>
      </w:r>
      <w:r w:rsidR="0091759D">
        <w:rPr>
          <w:rFonts w:ascii="PT Astra Serif" w:hAnsi="PT Astra Serif"/>
          <w:sz w:val="27"/>
          <w:szCs w:val="27"/>
        </w:rPr>
        <w:t>после</w:t>
      </w:r>
      <w:r w:rsidRPr="00B94673">
        <w:rPr>
          <w:rFonts w:ascii="PT Astra Serif" w:hAnsi="PT Astra Serif"/>
          <w:sz w:val="27"/>
          <w:szCs w:val="27"/>
        </w:rPr>
        <w:t xml:space="preserve"> дня его официального опубликования</w:t>
      </w:r>
      <w:r w:rsidR="009A1166" w:rsidRPr="00B94673">
        <w:rPr>
          <w:rFonts w:ascii="PT Astra Serif" w:hAnsi="PT Astra Serif" w:cs="Tahoma"/>
          <w:bCs/>
          <w:iCs/>
          <w:sz w:val="27"/>
          <w:szCs w:val="27"/>
        </w:rPr>
        <w:t>.</w:t>
      </w:r>
      <w:bookmarkEnd w:id="0"/>
    </w:p>
    <w:p w:rsidR="00556E73" w:rsidRPr="00B94673" w:rsidRDefault="00556E73" w:rsidP="0091759D">
      <w:pPr>
        <w:pStyle w:val="affff1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PT Astra Serif" w:eastAsia="Calibri" w:hAnsi="PT Astra Serif"/>
          <w:bCs/>
          <w:sz w:val="27"/>
          <w:szCs w:val="27"/>
        </w:rPr>
      </w:pPr>
      <w:r w:rsidRPr="00B94673">
        <w:rPr>
          <w:rFonts w:ascii="PT Astra Serif" w:hAnsi="PT Astra Serif"/>
          <w:sz w:val="27"/>
          <w:szCs w:val="27"/>
        </w:rPr>
        <w:t>С</w:t>
      </w:r>
      <w:r w:rsidR="003C4F0E" w:rsidRPr="00B94673">
        <w:rPr>
          <w:rFonts w:ascii="PT Astra Serif" w:hAnsi="PT Astra Serif"/>
          <w:sz w:val="27"/>
          <w:szCs w:val="27"/>
        </w:rPr>
        <w:t>о</w:t>
      </w:r>
      <w:r w:rsidRPr="00B94673">
        <w:rPr>
          <w:rFonts w:ascii="PT Astra Serif" w:hAnsi="PT Astra Serif"/>
          <w:sz w:val="27"/>
          <w:szCs w:val="27"/>
        </w:rPr>
        <w:t xml:space="preserve"> </w:t>
      </w:r>
      <w:r w:rsidR="003C4F0E" w:rsidRPr="00B94673">
        <w:rPr>
          <w:rFonts w:ascii="PT Astra Serif" w:eastAsia="Calibri" w:hAnsi="PT Astra Serif"/>
          <w:bCs/>
          <w:sz w:val="27"/>
          <w:szCs w:val="27"/>
        </w:rPr>
        <w:t>дня</w:t>
      </w:r>
      <w:r w:rsidRPr="00B94673">
        <w:rPr>
          <w:rFonts w:ascii="PT Astra Serif" w:eastAsia="Calibri" w:hAnsi="PT Astra Serif"/>
          <w:bCs/>
          <w:sz w:val="27"/>
          <w:szCs w:val="27"/>
        </w:rPr>
        <w:t xml:space="preserve"> вступления в силу настоящего Закона признать утратившими силу:</w:t>
      </w:r>
    </w:p>
    <w:p w:rsidR="00556E73" w:rsidRPr="00B94673" w:rsidRDefault="00556E73" w:rsidP="0091759D">
      <w:pPr>
        <w:ind w:firstLine="709"/>
        <w:jc w:val="both"/>
        <w:rPr>
          <w:rFonts w:ascii="PT Astra Serif" w:hAnsi="PT Astra Serif"/>
          <w:sz w:val="27"/>
          <w:szCs w:val="27"/>
        </w:rPr>
      </w:pPr>
      <w:r w:rsidRPr="00B94673">
        <w:rPr>
          <w:rFonts w:ascii="PT Astra Serif" w:hAnsi="PT Astra Serif"/>
          <w:sz w:val="27"/>
          <w:szCs w:val="27"/>
        </w:rPr>
        <w:t xml:space="preserve">1) </w:t>
      </w:r>
      <w:r w:rsidR="008D01FA" w:rsidRPr="00B94673">
        <w:rPr>
          <w:rFonts w:ascii="PT Astra Serif" w:hAnsi="PT Astra Serif"/>
          <w:sz w:val="27"/>
          <w:szCs w:val="27"/>
        </w:rPr>
        <w:t xml:space="preserve">пункт 2, подпункт «б» пункта 3 статьи 1 </w:t>
      </w:r>
      <w:r w:rsidRPr="00B94673">
        <w:rPr>
          <w:rFonts w:ascii="PT Astra Serif" w:hAnsi="PT Astra Serif" w:cs="PT Astra Serif"/>
          <w:sz w:val="27"/>
          <w:szCs w:val="27"/>
        </w:rPr>
        <w:t>закон</w:t>
      </w:r>
      <w:r w:rsidR="008D01FA" w:rsidRPr="00B94673">
        <w:rPr>
          <w:rFonts w:ascii="PT Astra Serif" w:hAnsi="PT Astra Serif" w:cs="PT Astra Serif"/>
          <w:sz w:val="27"/>
          <w:szCs w:val="27"/>
        </w:rPr>
        <w:t>а</w:t>
      </w:r>
      <w:r w:rsidRPr="00B94673">
        <w:rPr>
          <w:rFonts w:ascii="PT Astra Serif" w:hAnsi="PT Astra Serif" w:cs="PT Astra Serif"/>
          <w:sz w:val="27"/>
          <w:szCs w:val="27"/>
        </w:rPr>
        <w:t xml:space="preserve"> Алтайского края от 6</w:t>
      </w:r>
      <w:r w:rsidR="0046663A" w:rsidRPr="00B94673">
        <w:rPr>
          <w:rFonts w:ascii="PT Astra Serif" w:hAnsi="PT Astra Serif" w:cs="PT Astra Serif"/>
          <w:sz w:val="27"/>
          <w:szCs w:val="27"/>
        </w:rPr>
        <w:t> </w:t>
      </w:r>
      <w:r w:rsidRPr="00B94673">
        <w:rPr>
          <w:rFonts w:ascii="PT Astra Serif" w:hAnsi="PT Astra Serif" w:cs="PT Astra Serif"/>
          <w:sz w:val="27"/>
          <w:szCs w:val="27"/>
        </w:rPr>
        <w:t xml:space="preserve">июня 2018 года № 31-ЗС «О внесении изменений в статью 1 закона Алтайского края </w:t>
      </w:r>
      <w:r w:rsidRPr="00B94673">
        <w:rPr>
          <w:rFonts w:ascii="PT Astra Serif" w:hAnsi="PT Astra Serif" w:cs="PT Astra Serif"/>
          <w:sz w:val="27"/>
          <w:szCs w:val="27"/>
        </w:rPr>
        <w:lastRenderedPageBreak/>
        <w:t>«О</w:t>
      </w:r>
      <w:r w:rsidR="00B94673">
        <w:rPr>
          <w:rFonts w:ascii="PT Astra Serif" w:hAnsi="PT Astra Serif" w:cs="PT Astra Serif"/>
          <w:sz w:val="27"/>
          <w:szCs w:val="27"/>
        </w:rPr>
        <w:t> </w:t>
      </w:r>
      <w:r w:rsidRPr="00B94673">
        <w:rPr>
          <w:rFonts w:ascii="PT Astra Serif" w:hAnsi="PT Astra Serif" w:cs="PT Astra Serif"/>
          <w:sz w:val="27"/>
          <w:szCs w:val="27"/>
        </w:rPr>
        <w:t xml:space="preserve">дополнительных основаниях признания безнадежными к взысканию недоимки, задолженности по пеням и штрафам по региональным налогам» (Официальный интернет-портал правовой информации </w:t>
      </w:r>
      <w:r w:rsidR="003C4F0E" w:rsidRPr="00B94673">
        <w:rPr>
          <w:rFonts w:ascii="PT Astra Serif" w:hAnsi="PT Astra Serif" w:cs="PT Astra Serif"/>
          <w:sz w:val="27"/>
          <w:szCs w:val="27"/>
        </w:rPr>
        <w:t>(</w:t>
      </w:r>
      <w:r w:rsidRPr="00B94673">
        <w:rPr>
          <w:rFonts w:ascii="PT Astra Serif" w:hAnsi="PT Astra Serif" w:cs="PT Astra Serif"/>
          <w:sz w:val="27"/>
          <w:szCs w:val="27"/>
        </w:rPr>
        <w:t>www.pravo.gov.ru</w:t>
      </w:r>
      <w:r w:rsidR="003C4F0E" w:rsidRPr="00B94673">
        <w:rPr>
          <w:rFonts w:ascii="PT Astra Serif" w:hAnsi="PT Astra Serif" w:cs="PT Astra Serif"/>
          <w:sz w:val="27"/>
          <w:szCs w:val="27"/>
        </w:rPr>
        <w:t>)</w:t>
      </w:r>
      <w:r w:rsidRPr="00B94673">
        <w:rPr>
          <w:rFonts w:ascii="PT Astra Serif" w:hAnsi="PT Astra Serif" w:cs="PT Astra Serif"/>
          <w:sz w:val="27"/>
          <w:szCs w:val="27"/>
        </w:rPr>
        <w:t>, 7</w:t>
      </w:r>
      <w:r w:rsidR="0046663A" w:rsidRPr="00B94673">
        <w:rPr>
          <w:rFonts w:ascii="PT Astra Serif" w:hAnsi="PT Astra Serif" w:cs="PT Astra Serif"/>
          <w:sz w:val="27"/>
          <w:szCs w:val="27"/>
        </w:rPr>
        <w:t> </w:t>
      </w:r>
      <w:r w:rsidRPr="00B94673">
        <w:rPr>
          <w:rFonts w:ascii="PT Astra Serif" w:hAnsi="PT Astra Serif" w:cs="PT Astra Serif"/>
          <w:sz w:val="27"/>
          <w:szCs w:val="27"/>
        </w:rPr>
        <w:t>июня 2018 года)</w:t>
      </w:r>
      <w:r w:rsidRPr="00B94673">
        <w:rPr>
          <w:rFonts w:ascii="PT Astra Serif" w:hAnsi="PT Astra Serif"/>
          <w:sz w:val="27"/>
          <w:szCs w:val="27"/>
        </w:rPr>
        <w:t>;</w:t>
      </w:r>
    </w:p>
    <w:p w:rsidR="00556E73" w:rsidRPr="00B94673" w:rsidRDefault="008D01FA" w:rsidP="0091759D">
      <w:pPr>
        <w:tabs>
          <w:tab w:val="left" w:pos="709"/>
        </w:tabs>
        <w:jc w:val="both"/>
        <w:rPr>
          <w:rFonts w:ascii="PT Astra Serif" w:hAnsi="PT Astra Serif"/>
          <w:sz w:val="27"/>
          <w:szCs w:val="27"/>
        </w:rPr>
      </w:pPr>
      <w:r w:rsidRPr="00B94673">
        <w:rPr>
          <w:rFonts w:ascii="PT Astra Serif" w:hAnsi="PT Astra Serif" w:cs="PT Astra Serif"/>
          <w:sz w:val="27"/>
          <w:szCs w:val="27"/>
        </w:rPr>
        <w:tab/>
      </w:r>
      <w:r w:rsidR="00556E73" w:rsidRPr="00B94673">
        <w:rPr>
          <w:rFonts w:ascii="PT Astra Serif" w:hAnsi="PT Astra Serif" w:cs="PT Astra Serif"/>
          <w:sz w:val="27"/>
          <w:szCs w:val="27"/>
        </w:rPr>
        <w:t xml:space="preserve">2) закон Алтайского края от 5 марта 2020 года № 10-ЗС «О внесении изменений в статью 1 закона Алтайского края «О дополнительных основаниях признания безнадежными к взысканию недоимки, задолженности по пеням и штрафам по региональным налогам» (Официальный интернет-портал правовой информации </w:t>
      </w:r>
      <w:r w:rsidR="003C4F0E" w:rsidRPr="00B94673">
        <w:rPr>
          <w:rFonts w:ascii="PT Astra Serif" w:hAnsi="PT Astra Serif" w:cs="PT Astra Serif"/>
          <w:sz w:val="27"/>
          <w:szCs w:val="27"/>
        </w:rPr>
        <w:t>(</w:t>
      </w:r>
      <w:r w:rsidR="00556E73" w:rsidRPr="00B94673">
        <w:rPr>
          <w:rFonts w:ascii="PT Astra Serif" w:hAnsi="PT Astra Serif" w:cs="PT Astra Serif"/>
          <w:sz w:val="27"/>
          <w:szCs w:val="27"/>
        </w:rPr>
        <w:t>www.pravo.gov.ru</w:t>
      </w:r>
      <w:r w:rsidR="003C4F0E" w:rsidRPr="00B94673">
        <w:rPr>
          <w:rFonts w:ascii="PT Astra Serif" w:hAnsi="PT Astra Serif" w:cs="PT Astra Serif"/>
          <w:sz w:val="27"/>
          <w:szCs w:val="27"/>
        </w:rPr>
        <w:t>)</w:t>
      </w:r>
      <w:r w:rsidR="00556E73" w:rsidRPr="00B94673">
        <w:rPr>
          <w:rFonts w:ascii="PT Astra Serif" w:hAnsi="PT Astra Serif" w:cs="PT Astra Serif"/>
          <w:sz w:val="27"/>
          <w:szCs w:val="27"/>
        </w:rPr>
        <w:t>, 10 марта 2020 года).</w:t>
      </w:r>
    </w:p>
    <w:p w:rsidR="003A2DD4" w:rsidRPr="00B94673" w:rsidRDefault="003A2DD4" w:rsidP="0091759D">
      <w:pPr>
        <w:ind w:firstLine="709"/>
        <w:jc w:val="both"/>
        <w:rPr>
          <w:rFonts w:ascii="PT Astra Serif" w:hAnsi="PT Astra Serif"/>
          <w:sz w:val="27"/>
          <w:szCs w:val="27"/>
        </w:rPr>
      </w:pPr>
    </w:p>
    <w:p w:rsidR="005D7D00" w:rsidRPr="00B94673" w:rsidRDefault="005D7D00" w:rsidP="0091759D">
      <w:pPr>
        <w:ind w:firstLine="720"/>
        <w:jc w:val="both"/>
        <w:rPr>
          <w:rFonts w:ascii="PT Astra Serif" w:hAnsi="PT Astra Serif" w:cs="Times New Roman"/>
          <w:sz w:val="27"/>
          <w:szCs w:val="27"/>
        </w:rPr>
      </w:pPr>
    </w:p>
    <w:p w:rsidR="00950890" w:rsidRPr="00B94673" w:rsidRDefault="00950890" w:rsidP="0091759D">
      <w:pPr>
        <w:ind w:firstLine="720"/>
        <w:jc w:val="both"/>
        <w:rPr>
          <w:rFonts w:ascii="PT Astra Serif" w:hAnsi="PT Astra Serif" w:cs="Times New Roman"/>
          <w:sz w:val="27"/>
          <w:szCs w:val="27"/>
        </w:rPr>
      </w:pPr>
    </w:p>
    <w:tbl>
      <w:tblPr>
        <w:tblW w:w="9889" w:type="dxa"/>
        <w:tblInd w:w="-142" w:type="dxa"/>
        <w:tblLook w:val="00A0" w:firstRow="1" w:lastRow="0" w:firstColumn="1" w:lastColumn="0" w:noHBand="0" w:noVBand="0"/>
      </w:tblPr>
      <w:tblGrid>
        <w:gridCol w:w="4704"/>
        <w:gridCol w:w="5185"/>
      </w:tblGrid>
      <w:tr w:rsidR="005D7D00" w:rsidRPr="00B94673" w:rsidTr="00A74CF3">
        <w:tc>
          <w:tcPr>
            <w:tcW w:w="4704" w:type="dxa"/>
          </w:tcPr>
          <w:p w:rsidR="005D7D00" w:rsidRPr="00B94673" w:rsidRDefault="005D7D00" w:rsidP="0091759D">
            <w:pPr>
              <w:ind w:firstLine="30"/>
              <w:jc w:val="both"/>
              <w:rPr>
                <w:rFonts w:ascii="PT Astra Serif" w:hAnsi="PT Astra Serif" w:cs="Times New Roman"/>
                <w:sz w:val="27"/>
                <w:szCs w:val="27"/>
              </w:rPr>
            </w:pPr>
            <w:r w:rsidRPr="00B94673">
              <w:rPr>
                <w:rFonts w:ascii="PT Astra Serif" w:hAnsi="PT Astra Serif" w:cs="Times New Roman"/>
                <w:sz w:val="27"/>
                <w:szCs w:val="27"/>
              </w:rPr>
              <w:t>Губернатор</w:t>
            </w:r>
            <w:r w:rsidR="00FC228B" w:rsidRPr="00B94673">
              <w:rPr>
                <w:rFonts w:ascii="PT Astra Serif" w:hAnsi="PT Astra Serif" w:cs="Times New Roman"/>
                <w:sz w:val="27"/>
                <w:szCs w:val="27"/>
              </w:rPr>
              <w:t xml:space="preserve"> </w:t>
            </w:r>
            <w:r w:rsidRPr="00B94673">
              <w:rPr>
                <w:rFonts w:ascii="PT Astra Serif" w:hAnsi="PT Astra Serif" w:cs="Times New Roman"/>
                <w:sz w:val="27"/>
                <w:szCs w:val="27"/>
              </w:rPr>
              <w:t>Алтайского края</w:t>
            </w:r>
            <w:r w:rsidR="00FA2EBA" w:rsidRPr="00B94673">
              <w:rPr>
                <w:rFonts w:ascii="PT Astra Serif" w:hAnsi="PT Astra Serif" w:cs="Times New Roman"/>
                <w:sz w:val="27"/>
                <w:szCs w:val="27"/>
              </w:rPr>
              <w:t xml:space="preserve">    </w:t>
            </w:r>
          </w:p>
        </w:tc>
        <w:tc>
          <w:tcPr>
            <w:tcW w:w="5185" w:type="dxa"/>
            <w:vAlign w:val="bottom"/>
          </w:tcPr>
          <w:p w:rsidR="005D7D00" w:rsidRPr="00B94673" w:rsidRDefault="00FA2EBA" w:rsidP="00D8312D">
            <w:pPr>
              <w:ind w:firstLine="720"/>
              <w:jc w:val="both"/>
              <w:rPr>
                <w:rFonts w:ascii="PT Astra Serif" w:hAnsi="PT Astra Serif" w:cs="Times New Roman"/>
                <w:sz w:val="27"/>
                <w:szCs w:val="27"/>
              </w:rPr>
            </w:pPr>
            <w:r w:rsidRPr="00B94673">
              <w:rPr>
                <w:rFonts w:ascii="PT Astra Serif" w:hAnsi="PT Astra Serif" w:cs="Times New Roman"/>
                <w:sz w:val="27"/>
                <w:szCs w:val="27"/>
              </w:rPr>
              <w:t xml:space="preserve">           </w:t>
            </w:r>
            <w:r w:rsidR="003C0A99" w:rsidRPr="00B94673">
              <w:rPr>
                <w:rFonts w:ascii="PT Astra Serif" w:hAnsi="PT Astra Serif" w:cs="Times New Roman"/>
                <w:sz w:val="27"/>
                <w:szCs w:val="27"/>
              </w:rPr>
              <w:t xml:space="preserve">            </w:t>
            </w:r>
            <w:r w:rsidR="00D8312D">
              <w:rPr>
                <w:rFonts w:ascii="PT Astra Serif" w:hAnsi="PT Astra Serif" w:cs="Times New Roman"/>
                <w:sz w:val="27"/>
                <w:szCs w:val="27"/>
              </w:rPr>
              <w:t xml:space="preserve"> </w:t>
            </w:r>
            <w:bookmarkStart w:id="1" w:name="_GoBack"/>
            <w:bookmarkEnd w:id="1"/>
            <w:r w:rsidR="003C0A99" w:rsidRPr="00B94673">
              <w:rPr>
                <w:rFonts w:ascii="PT Astra Serif" w:hAnsi="PT Astra Serif" w:cs="Times New Roman"/>
                <w:sz w:val="27"/>
                <w:szCs w:val="27"/>
              </w:rPr>
              <w:t xml:space="preserve">          </w:t>
            </w:r>
            <w:r w:rsidR="00A74CF3" w:rsidRPr="00B94673">
              <w:rPr>
                <w:rFonts w:ascii="PT Astra Serif" w:hAnsi="PT Astra Serif" w:cs="Times New Roman"/>
                <w:sz w:val="27"/>
                <w:szCs w:val="27"/>
              </w:rPr>
              <w:t xml:space="preserve"> </w:t>
            </w:r>
            <w:r w:rsidRPr="00B94673">
              <w:rPr>
                <w:rFonts w:ascii="PT Astra Serif" w:hAnsi="PT Astra Serif" w:cs="Times New Roman"/>
                <w:sz w:val="27"/>
                <w:szCs w:val="27"/>
              </w:rPr>
              <w:t xml:space="preserve"> </w:t>
            </w:r>
            <w:r w:rsidR="0091759D">
              <w:rPr>
                <w:rFonts w:ascii="PT Astra Serif" w:hAnsi="PT Astra Serif" w:cs="Times New Roman"/>
                <w:sz w:val="27"/>
                <w:szCs w:val="27"/>
              </w:rPr>
              <w:t xml:space="preserve">   </w:t>
            </w:r>
            <w:r w:rsidR="00574C44" w:rsidRPr="00B94673">
              <w:rPr>
                <w:rFonts w:ascii="PT Astra Serif" w:hAnsi="PT Astra Serif" w:cs="Times New Roman"/>
                <w:sz w:val="27"/>
                <w:szCs w:val="27"/>
              </w:rPr>
              <w:t>В.П. Томенко</w:t>
            </w:r>
          </w:p>
          <w:p w:rsidR="00574C44" w:rsidRPr="00B94673" w:rsidRDefault="00574C44" w:rsidP="0091759D">
            <w:pPr>
              <w:widowControl/>
              <w:autoSpaceDE/>
              <w:autoSpaceDN/>
              <w:adjustRightInd/>
              <w:ind w:firstLine="720"/>
              <w:jc w:val="both"/>
              <w:rPr>
                <w:rFonts w:ascii="PT Astra Serif" w:hAnsi="PT Astra Serif" w:cs="Times New Roman"/>
                <w:sz w:val="27"/>
                <w:szCs w:val="27"/>
              </w:rPr>
            </w:pPr>
          </w:p>
        </w:tc>
      </w:tr>
    </w:tbl>
    <w:p w:rsidR="00AC0153" w:rsidRPr="00B94673" w:rsidRDefault="00AC0153" w:rsidP="0085008D">
      <w:pPr>
        <w:jc w:val="both"/>
        <w:rPr>
          <w:rFonts w:ascii="PT Astra Serif" w:hAnsi="PT Astra Serif" w:cs="Times New Roman"/>
          <w:sz w:val="27"/>
          <w:szCs w:val="27"/>
        </w:rPr>
      </w:pPr>
    </w:p>
    <w:p w:rsidR="001C63D1" w:rsidRPr="00B94673" w:rsidRDefault="001C63D1" w:rsidP="003A2DD4">
      <w:pPr>
        <w:jc w:val="both"/>
        <w:rPr>
          <w:rFonts w:ascii="PT Astra Serif" w:hAnsi="PT Astra Serif" w:cs="Times New Roman"/>
          <w:sz w:val="27"/>
          <w:szCs w:val="27"/>
        </w:rPr>
      </w:pPr>
    </w:p>
    <w:sectPr w:rsidR="001C63D1" w:rsidRPr="00B94673" w:rsidSect="002303B7">
      <w:headerReference w:type="default" r:id="rId8"/>
      <w:pgSz w:w="11900" w:h="16800"/>
      <w:pgMar w:top="1134" w:right="567" w:bottom="1134" w:left="1701" w:header="720" w:footer="720" w:gutter="0"/>
      <w:pgNumType w:start="1"/>
      <w:cols w:space="720"/>
      <w:noEndnote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73BC" w:rsidRDefault="006F73BC" w:rsidP="00483165">
      <w:r>
        <w:separator/>
      </w:r>
    </w:p>
  </w:endnote>
  <w:endnote w:type="continuationSeparator" w:id="0">
    <w:p w:rsidR="006F73BC" w:rsidRDefault="006F73BC" w:rsidP="00483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73BC" w:rsidRDefault="006F73BC" w:rsidP="00483165">
      <w:r>
        <w:separator/>
      </w:r>
    </w:p>
  </w:footnote>
  <w:footnote w:type="continuationSeparator" w:id="0">
    <w:p w:rsidR="006F73BC" w:rsidRDefault="006F73BC" w:rsidP="004831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D00" w:rsidRPr="0045072E" w:rsidRDefault="005D7D00" w:rsidP="0045072E">
    <w:pPr>
      <w:pStyle w:val="affff4"/>
      <w:jc w:val="right"/>
      <w:rPr>
        <w:rFonts w:ascii="Times New Roman" w:hAnsi="Times New Roman"/>
        <w:sz w:val="24"/>
        <w:szCs w:val="24"/>
      </w:rPr>
    </w:pPr>
    <w:r w:rsidRPr="0045072E">
      <w:rPr>
        <w:rFonts w:ascii="Times New Roman" w:hAnsi="Times New Roman"/>
        <w:sz w:val="24"/>
        <w:szCs w:val="24"/>
      </w:rPr>
      <w:fldChar w:fldCharType="begin"/>
    </w:r>
    <w:r w:rsidRPr="0045072E">
      <w:rPr>
        <w:rFonts w:ascii="Times New Roman" w:hAnsi="Times New Roman"/>
        <w:sz w:val="24"/>
        <w:szCs w:val="24"/>
      </w:rPr>
      <w:instrText>PAGE   \* MERGEFORMAT</w:instrText>
    </w:r>
    <w:r w:rsidRPr="0045072E">
      <w:rPr>
        <w:rFonts w:ascii="Times New Roman" w:hAnsi="Times New Roman"/>
        <w:sz w:val="24"/>
        <w:szCs w:val="24"/>
      </w:rPr>
      <w:fldChar w:fldCharType="separate"/>
    </w:r>
    <w:r w:rsidR="00D8312D">
      <w:rPr>
        <w:rFonts w:ascii="Times New Roman" w:hAnsi="Times New Roman"/>
        <w:noProof/>
        <w:sz w:val="24"/>
        <w:szCs w:val="24"/>
      </w:rPr>
      <w:t>2</w:t>
    </w:r>
    <w:r w:rsidRPr="0045072E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23928"/>
    <w:multiLevelType w:val="hybridMultilevel"/>
    <w:tmpl w:val="03C4DD4E"/>
    <w:lvl w:ilvl="0" w:tplc="FF5638D0">
      <w:start w:val="1"/>
      <w:numFmt w:val="decimal"/>
      <w:lvlText w:val="%1)"/>
      <w:lvlJc w:val="left"/>
      <w:pPr>
        <w:ind w:left="122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8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4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  <w:rPr>
        <w:rFonts w:cs="Times New Roman"/>
      </w:rPr>
    </w:lvl>
  </w:abstractNum>
  <w:abstractNum w:abstractNumId="1">
    <w:nsid w:val="051E020F"/>
    <w:multiLevelType w:val="hybridMultilevel"/>
    <w:tmpl w:val="19624974"/>
    <w:lvl w:ilvl="0" w:tplc="69D23B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20419D"/>
    <w:multiLevelType w:val="hybridMultilevel"/>
    <w:tmpl w:val="C7CA1C5C"/>
    <w:lvl w:ilvl="0" w:tplc="E2C4048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A6D30AF"/>
    <w:multiLevelType w:val="hybridMultilevel"/>
    <w:tmpl w:val="84E6F936"/>
    <w:lvl w:ilvl="0" w:tplc="263C1D26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0CFF4971"/>
    <w:multiLevelType w:val="hybridMultilevel"/>
    <w:tmpl w:val="3FC4C192"/>
    <w:lvl w:ilvl="0" w:tplc="64C0888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F427DB4"/>
    <w:multiLevelType w:val="hybridMultilevel"/>
    <w:tmpl w:val="10364FA2"/>
    <w:lvl w:ilvl="0" w:tplc="214838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0997155"/>
    <w:multiLevelType w:val="hybridMultilevel"/>
    <w:tmpl w:val="99001B20"/>
    <w:lvl w:ilvl="0" w:tplc="B1AA6A5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1F46DDE"/>
    <w:multiLevelType w:val="hybridMultilevel"/>
    <w:tmpl w:val="FF9A6D48"/>
    <w:lvl w:ilvl="0" w:tplc="FE00F796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13E743E0"/>
    <w:multiLevelType w:val="hybridMultilevel"/>
    <w:tmpl w:val="9460B09E"/>
    <w:lvl w:ilvl="0" w:tplc="D176125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19C546F6"/>
    <w:multiLevelType w:val="hybridMultilevel"/>
    <w:tmpl w:val="EABA932C"/>
    <w:lvl w:ilvl="0" w:tplc="DCA2BC9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1B717160"/>
    <w:multiLevelType w:val="hybridMultilevel"/>
    <w:tmpl w:val="904AF34E"/>
    <w:lvl w:ilvl="0" w:tplc="6C28C7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63867B1"/>
    <w:multiLevelType w:val="hybridMultilevel"/>
    <w:tmpl w:val="FFF04EA4"/>
    <w:lvl w:ilvl="0" w:tplc="EF7635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9E61394"/>
    <w:multiLevelType w:val="hybridMultilevel"/>
    <w:tmpl w:val="ACAA99DE"/>
    <w:lvl w:ilvl="0" w:tplc="059C84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F2612D8"/>
    <w:multiLevelType w:val="hybridMultilevel"/>
    <w:tmpl w:val="F6F6D290"/>
    <w:lvl w:ilvl="0" w:tplc="34783C7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32A40CAB"/>
    <w:multiLevelType w:val="hybridMultilevel"/>
    <w:tmpl w:val="8F2ADE26"/>
    <w:lvl w:ilvl="0" w:tplc="1F984DD6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395A009A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6">
    <w:nsid w:val="3AD37AAE"/>
    <w:multiLevelType w:val="hybridMultilevel"/>
    <w:tmpl w:val="EAFC4D38"/>
    <w:lvl w:ilvl="0" w:tplc="29D89D24">
      <w:start w:val="1"/>
      <w:numFmt w:val="decimal"/>
      <w:lvlText w:val="%1."/>
      <w:lvlJc w:val="left"/>
      <w:pPr>
        <w:ind w:left="1740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40BF1E9E"/>
    <w:multiLevelType w:val="hybridMultilevel"/>
    <w:tmpl w:val="654EF046"/>
    <w:lvl w:ilvl="0" w:tplc="76DC4D6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41830C74"/>
    <w:multiLevelType w:val="hybridMultilevel"/>
    <w:tmpl w:val="DCE4C0A2"/>
    <w:lvl w:ilvl="0" w:tplc="15E2FA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E8624A6"/>
    <w:multiLevelType w:val="hybridMultilevel"/>
    <w:tmpl w:val="C17AEF2C"/>
    <w:lvl w:ilvl="0" w:tplc="4E462C3E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671F653D"/>
    <w:multiLevelType w:val="hybridMultilevel"/>
    <w:tmpl w:val="ACAA99DE"/>
    <w:lvl w:ilvl="0" w:tplc="059C84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8EA1868"/>
    <w:multiLevelType w:val="hybridMultilevel"/>
    <w:tmpl w:val="36F6D592"/>
    <w:lvl w:ilvl="0" w:tplc="FF2CD1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AFC21B2"/>
    <w:multiLevelType w:val="hybridMultilevel"/>
    <w:tmpl w:val="1488F732"/>
    <w:lvl w:ilvl="0" w:tplc="1856F7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DD000E6"/>
    <w:multiLevelType w:val="hybridMultilevel"/>
    <w:tmpl w:val="8A263C90"/>
    <w:lvl w:ilvl="0" w:tplc="2170358C">
      <w:start w:val="1"/>
      <w:numFmt w:val="decimal"/>
      <w:lvlText w:val="%1)"/>
      <w:lvlJc w:val="left"/>
      <w:pPr>
        <w:ind w:left="1080" w:hanging="36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7D920FA2"/>
    <w:multiLevelType w:val="hybridMultilevel"/>
    <w:tmpl w:val="F54041B2"/>
    <w:lvl w:ilvl="0" w:tplc="A0A099C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7F844DA0"/>
    <w:multiLevelType w:val="hybridMultilevel"/>
    <w:tmpl w:val="E5185108"/>
    <w:lvl w:ilvl="0" w:tplc="41141FA2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5"/>
  </w:num>
  <w:num w:numId="4">
    <w:abstractNumId w:val="17"/>
  </w:num>
  <w:num w:numId="5">
    <w:abstractNumId w:val="19"/>
  </w:num>
  <w:num w:numId="6">
    <w:abstractNumId w:val="14"/>
  </w:num>
  <w:num w:numId="7">
    <w:abstractNumId w:val="4"/>
  </w:num>
  <w:num w:numId="8">
    <w:abstractNumId w:val="7"/>
  </w:num>
  <w:num w:numId="9">
    <w:abstractNumId w:val="2"/>
  </w:num>
  <w:num w:numId="10">
    <w:abstractNumId w:val="16"/>
  </w:num>
  <w:num w:numId="11">
    <w:abstractNumId w:val="15"/>
  </w:num>
  <w:num w:numId="12">
    <w:abstractNumId w:val="24"/>
  </w:num>
  <w:num w:numId="13">
    <w:abstractNumId w:val="23"/>
  </w:num>
  <w:num w:numId="14">
    <w:abstractNumId w:val="8"/>
  </w:num>
  <w:num w:numId="15">
    <w:abstractNumId w:val="9"/>
  </w:num>
  <w:num w:numId="16">
    <w:abstractNumId w:val="13"/>
  </w:num>
  <w:num w:numId="17">
    <w:abstractNumId w:val="1"/>
  </w:num>
  <w:num w:numId="18">
    <w:abstractNumId w:val="6"/>
  </w:num>
  <w:num w:numId="19">
    <w:abstractNumId w:val="22"/>
  </w:num>
  <w:num w:numId="20">
    <w:abstractNumId w:val="10"/>
  </w:num>
  <w:num w:numId="21">
    <w:abstractNumId w:val="21"/>
  </w:num>
  <w:num w:numId="22">
    <w:abstractNumId w:val="20"/>
  </w:num>
  <w:num w:numId="23">
    <w:abstractNumId w:val="12"/>
  </w:num>
  <w:num w:numId="24">
    <w:abstractNumId w:val="11"/>
  </w:num>
  <w:num w:numId="25">
    <w:abstractNumId w:val="5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E40"/>
    <w:rsid w:val="000005A8"/>
    <w:rsid w:val="0000088A"/>
    <w:rsid w:val="00000AB7"/>
    <w:rsid w:val="00004F08"/>
    <w:rsid w:val="000071A3"/>
    <w:rsid w:val="00011FEB"/>
    <w:rsid w:val="000129F4"/>
    <w:rsid w:val="00020379"/>
    <w:rsid w:val="0002303E"/>
    <w:rsid w:val="00024806"/>
    <w:rsid w:val="000278DC"/>
    <w:rsid w:val="0003057C"/>
    <w:rsid w:val="00030BA5"/>
    <w:rsid w:val="00030E00"/>
    <w:rsid w:val="000325A6"/>
    <w:rsid w:val="00035CF2"/>
    <w:rsid w:val="000367D3"/>
    <w:rsid w:val="000378E6"/>
    <w:rsid w:val="000401C9"/>
    <w:rsid w:val="00040C2E"/>
    <w:rsid w:val="00040F8D"/>
    <w:rsid w:val="00050563"/>
    <w:rsid w:val="0005108F"/>
    <w:rsid w:val="00062EEF"/>
    <w:rsid w:val="00064A5B"/>
    <w:rsid w:val="00066121"/>
    <w:rsid w:val="000710F5"/>
    <w:rsid w:val="00072314"/>
    <w:rsid w:val="000726EE"/>
    <w:rsid w:val="000753D9"/>
    <w:rsid w:val="000774BF"/>
    <w:rsid w:val="00081DED"/>
    <w:rsid w:val="00082655"/>
    <w:rsid w:val="0009007F"/>
    <w:rsid w:val="000904DA"/>
    <w:rsid w:val="00090F2F"/>
    <w:rsid w:val="000921F4"/>
    <w:rsid w:val="00092552"/>
    <w:rsid w:val="00092EB6"/>
    <w:rsid w:val="00095B12"/>
    <w:rsid w:val="0009617D"/>
    <w:rsid w:val="000A14FA"/>
    <w:rsid w:val="000A3A27"/>
    <w:rsid w:val="000A3B6A"/>
    <w:rsid w:val="000A5335"/>
    <w:rsid w:val="000A6306"/>
    <w:rsid w:val="000A7974"/>
    <w:rsid w:val="000B290E"/>
    <w:rsid w:val="000B5525"/>
    <w:rsid w:val="000B5C91"/>
    <w:rsid w:val="000C1A4E"/>
    <w:rsid w:val="000C2017"/>
    <w:rsid w:val="000C725B"/>
    <w:rsid w:val="000D045D"/>
    <w:rsid w:val="000D0E78"/>
    <w:rsid w:val="000D3764"/>
    <w:rsid w:val="000E3DF3"/>
    <w:rsid w:val="000E4C41"/>
    <w:rsid w:val="000E78E9"/>
    <w:rsid w:val="000F0419"/>
    <w:rsid w:val="000F0762"/>
    <w:rsid w:val="000F2770"/>
    <w:rsid w:val="000F5BDD"/>
    <w:rsid w:val="000F6BC6"/>
    <w:rsid w:val="000F7DB4"/>
    <w:rsid w:val="00100967"/>
    <w:rsid w:val="0010101D"/>
    <w:rsid w:val="00103EAD"/>
    <w:rsid w:val="00106AF4"/>
    <w:rsid w:val="00111E34"/>
    <w:rsid w:val="00112303"/>
    <w:rsid w:val="0011331D"/>
    <w:rsid w:val="00114E4F"/>
    <w:rsid w:val="0012156B"/>
    <w:rsid w:val="00121BC8"/>
    <w:rsid w:val="00122A6C"/>
    <w:rsid w:val="00123E38"/>
    <w:rsid w:val="001261D3"/>
    <w:rsid w:val="00126AEE"/>
    <w:rsid w:val="00127422"/>
    <w:rsid w:val="00132D20"/>
    <w:rsid w:val="00133A11"/>
    <w:rsid w:val="00134736"/>
    <w:rsid w:val="001360EF"/>
    <w:rsid w:val="00141552"/>
    <w:rsid w:val="0014188C"/>
    <w:rsid w:val="001468B7"/>
    <w:rsid w:val="00147DD6"/>
    <w:rsid w:val="00151546"/>
    <w:rsid w:val="0015168A"/>
    <w:rsid w:val="00157C8D"/>
    <w:rsid w:val="00160253"/>
    <w:rsid w:val="00160505"/>
    <w:rsid w:val="00166EA1"/>
    <w:rsid w:val="0016700E"/>
    <w:rsid w:val="00167233"/>
    <w:rsid w:val="00173C04"/>
    <w:rsid w:val="00176FE6"/>
    <w:rsid w:val="00177865"/>
    <w:rsid w:val="00180296"/>
    <w:rsid w:val="001806CD"/>
    <w:rsid w:val="001815DA"/>
    <w:rsid w:val="00182289"/>
    <w:rsid w:val="0018284F"/>
    <w:rsid w:val="0018513D"/>
    <w:rsid w:val="0018583C"/>
    <w:rsid w:val="00197DF3"/>
    <w:rsid w:val="001A0C3D"/>
    <w:rsid w:val="001A2577"/>
    <w:rsid w:val="001A3C62"/>
    <w:rsid w:val="001A3CBB"/>
    <w:rsid w:val="001A4065"/>
    <w:rsid w:val="001A5062"/>
    <w:rsid w:val="001A5529"/>
    <w:rsid w:val="001A6410"/>
    <w:rsid w:val="001A664F"/>
    <w:rsid w:val="001A6BEB"/>
    <w:rsid w:val="001A790C"/>
    <w:rsid w:val="001B07D2"/>
    <w:rsid w:val="001B2B72"/>
    <w:rsid w:val="001B3247"/>
    <w:rsid w:val="001C1236"/>
    <w:rsid w:val="001C1A33"/>
    <w:rsid w:val="001C1AEA"/>
    <w:rsid w:val="001C2A10"/>
    <w:rsid w:val="001C470A"/>
    <w:rsid w:val="001C4A38"/>
    <w:rsid w:val="001C63D1"/>
    <w:rsid w:val="001C797A"/>
    <w:rsid w:val="001D07FC"/>
    <w:rsid w:val="001D239B"/>
    <w:rsid w:val="001D2484"/>
    <w:rsid w:val="001D4B9C"/>
    <w:rsid w:val="001D6F93"/>
    <w:rsid w:val="001E39C0"/>
    <w:rsid w:val="001E54B1"/>
    <w:rsid w:val="001E67C9"/>
    <w:rsid w:val="001E6E18"/>
    <w:rsid w:val="001F5A7A"/>
    <w:rsid w:val="001F6675"/>
    <w:rsid w:val="001F702A"/>
    <w:rsid w:val="002044B6"/>
    <w:rsid w:val="002061AE"/>
    <w:rsid w:val="00206D69"/>
    <w:rsid w:val="0021082D"/>
    <w:rsid w:val="00212CA3"/>
    <w:rsid w:val="002133C2"/>
    <w:rsid w:val="00220E8A"/>
    <w:rsid w:val="002247BD"/>
    <w:rsid w:val="002259A5"/>
    <w:rsid w:val="002262F0"/>
    <w:rsid w:val="00226368"/>
    <w:rsid w:val="002273FA"/>
    <w:rsid w:val="002303B7"/>
    <w:rsid w:val="00235905"/>
    <w:rsid w:val="0024235D"/>
    <w:rsid w:val="0024528C"/>
    <w:rsid w:val="0024694A"/>
    <w:rsid w:val="00247E41"/>
    <w:rsid w:val="00251F8A"/>
    <w:rsid w:val="00253845"/>
    <w:rsid w:val="00254601"/>
    <w:rsid w:val="0025518A"/>
    <w:rsid w:val="002553E1"/>
    <w:rsid w:val="0025630E"/>
    <w:rsid w:val="00256B8D"/>
    <w:rsid w:val="00257A86"/>
    <w:rsid w:val="002661D9"/>
    <w:rsid w:val="0027225E"/>
    <w:rsid w:val="00272AE6"/>
    <w:rsid w:val="00272E7E"/>
    <w:rsid w:val="0027362F"/>
    <w:rsid w:val="00273FF2"/>
    <w:rsid w:val="00275830"/>
    <w:rsid w:val="00275CF9"/>
    <w:rsid w:val="002767C3"/>
    <w:rsid w:val="00280443"/>
    <w:rsid w:val="00280985"/>
    <w:rsid w:val="0028127F"/>
    <w:rsid w:val="0028183E"/>
    <w:rsid w:val="002855FE"/>
    <w:rsid w:val="00291E1E"/>
    <w:rsid w:val="00294049"/>
    <w:rsid w:val="002A20F3"/>
    <w:rsid w:val="002A253F"/>
    <w:rsid w:val="002A4A71"/>
    <w:rsid w:val="002A562B"/>
    <w:rsid w:val="002A70E9"/>
    <w:rsid w:val="002A7ABD"/>
    <w:rsid w:val="002B213B"/>
    <w:rsid w:val="002B7A3A"/>
    <w:rsid w:val="002C0D11"/>
    <w:rsid w:val="002C25D0"/>
    <w:rsid w:val="002C266B"/>
    <w:rsid w:val="002C2F94"/>
    <w:rsid w:val="002C5059"/>
    <w:rsid w:val="002D06BB"/>
    <w:rsid w:val="002D17CC"/>
    <w:rsid w:val="002D214C"/>
    <w:rsid w:val="002D3F0A"/>
    <w:rsid w:val="002D642C"/>
    <w:rsid w:val="002D6AEA"/>
    <w:rsid w:val="002D7337"/>
    <w:rsid w:val="002D7693"/>
    <w:rsid w:val="002D7E1A"/>
    <w:rsid w:val="002E059F"/>
    <w:rsid w:val="002E62E0"/>
    <w:rsid w:val="002F3C91"/>
    <w:rsid w:val="002F440A"/>
    <w:rsid w:val="002F771E"/>
    <w:rsid w:val="002F77D5"/>
    <w:rsid w:val="00301554"/>
    <w:rsid w:val="00302935"/>
    <w:rsid w:val="00305C38"/>
    <w:rsid w:val="0030709A"/>
    <w:rsid w:val="003109C6"/>
    <w:rsid w:val="003140CA"/>
    <w:rsid w:val="00322202"/>
    <w:rsid w:val="00327663"/>
    <w:rsid w:val="00327C4F"/>
    <w:rsid w:val="00331C6B"/>
    <w:rsid w:val="00335081"/>
    <w:rsid w:val="00337B19"/>
    <w:rsid w:val="00340351"/>
    <w:rsid w:val="00341A28"/>
    <w:rsid w:val="00341FB4"/>
    <w:rsid w:val="00342842"/>
    <w:rsid w:val="003450B1"/>
    <w:rsid w:val="00346902"/>
    <w:rsid w:val="00350A1C"/>
    <w:rsid w:val="003550EE"/>
    <w:rsid w:val="003551E9"/>
    <w:rsid w:val="00362F20"/>
    <w:rsid w:val="00365075"/>
    <w:rsid w:val="00365FA8"/>
    <w:rsid w:val="0036747B"/>
    <w:rsid w:val="003704AB"/>
    <w:rsid w:val="0037116F"/>
    <w:rsid w:val="0037419A"/>
    <w:rsid w:val="003746F1"/>
    <w:rsid w:val="003753CF"/>
    <w:rsid w:val="00382358"/>
    <w:rsid w:val="00384E83"/>
    <w:rsid w:val="00385010"/>
    <w:rsid w:val="00390434"/>
    <w:rsid w:val="00396FC8"/>
    <w:rsid w:val="003977E8"/>
    <w:rsid w:val="0039791E"/>
    <w:rsid w:val="003A2DD4"/>
    <w:rsid w:val="003A42DB"/>
    <w:rsid w:val="003A52FE"/>
    <w:rsid w:val="003A73DD"/>
    <w:rsid w:val="003B1C5A"/>
    <w:rsid w:val="003B2563"/>
    <w:rsid w:val="003B3C6D"/>
    <w:rsid w:val="003B40AC"/>
    <w:rsid w:val="003C0A99"/>
    <w:rsid w:val="003C0F47"/>
    <w:rsid w:val="003C4A2A"/>
    <w:rsid w:val="003C4F0E"/>
    <w:rsid w:val="003D2FD2"/>
    <w:rsid w:val="003D3368"/>
    <w:rsid w:val="003D4928"/>
    <w:rsid w:val="003D62DB"/>
    <w:rsid w:val="003D6E99"/>
    <w:rsid w:val="003E11C2"/>
    <w:rsid w:val="003E2C0E"/>
    <w:rsid w:val="003E6324"/>
    <w:rsid w:val="003E6F91"/>
    <w:rsid w:val="003F2CC7"/>
    <w:rsid w:val="003F3CF5"/>
    <w:rsid w:val="003F3E6A"/>
    <w:rsid w:val="003F6486"/>
    <w:rsid w:val="003F71C9"/>
    <w:rsid w:val="004075E4"/>
    <w:rsid w:val="004102F9"/>
    <w:rsid w:val="0041288B"/>
    <w:rsid w:val="004175CF"/>
    <w:rsid w:val="00423A29"/>
    <w:rsid w:val="004250BF"/>
    <w:rsid w:val="0043284D"/>
    <w:rsid w:val="004334F2"/>
    <w:rsid w:val="00433EE1"/>
    <w:rsid w:val="00435E07"/>
    <w:rsid w:val="004371BF"/>
    <w:rsid w:val="004424A1"/>
    <w:rsid w:val="0044253C"/>
    <w:rsid w:val="00442DEB"/>
    <w:rsid w:val="00443C7B"/>
    <w:rsid w:val="00443CC5"/>
    <w:rsid w:val="004501BD"/>
    <w:rsid w:val="0045072E"/>
    <w:rsid w:val="004515C5"/>
    <w:rsid w:val="00453256"/>
    <w:rsid w:val="00453AE0"/>
    <w:rsid w:val="00455363"/>
    <w:rsid w:val="0045615A"/>
    <w:rsid w:val="004566DA"/>
    <w:rsid w:val="00461D47"/>
    <w:rsid w:val="00464DF2"/>
    <w:rsid w:val="0046663A"/>
    <w:rsid w:val="00466ECD"/>
    <w:rsid w:val="00467970"/>
    <w:rsid w:val="00470969"/>
    <w:rsid w:val="00471337"/>
    <w:rsid w:val="00471FA8"/>
    <w:rsid w:val="0047504B"/>
    <w:rsid w:val="00481C80"/>
    <w:rsid w:val="00483165"/>
    <w:rsid w:val="00483288"/>
    <w:rsid w:val="00491EB2"/>
    <w:rsid w:val="00493C09"/>
    <w:rsid w:val="0049610E"/>
    <w:rsid w:val="004A4D07"/>
    <w:rsid w:val="004A4D48"/>
    <w:rsid w:val="004A6198"/>
    <w:rsid w:val="004A6F9F"/>
    <w:rsid w:val="004B0C31"/>
    <w:rsid w:val="004B0CA5"/>
    <w:rsid w:val="004B13F9"/>
    <w:rsid w:val="004B3636"/>
    <w:rsid w:val="004B45C9"/>
    <w:rsid w:val="004B4B16"/>
    <w:rsid w:val="004B5C87"/>
    <w:rsid w:val="004B6599"/>
    <w:rsid w:val="004B78A5"/>
    <w:rsid w:val="004C05C1"/>
    <w:rsid w:val="004C0957"/>
    <w:rsid w:val="004C3B48"/>
    <w:rsid w:val="004C3BB4"/>
    <w:rsid w:val="004C533F"/>
    <w:rsid w:val="004C6C23"/>
    <w:rsid w:val="004D127F"/>
    <w:rsid w:val="004D36B3"/>
    <w:rsid w:val="004F5A5C"/>
    <w:rsid w:val="005008BF"/>
    <w:rsid w:val="00503F0B"/>
    <w:rsid w:val="005052AF"/>
    <w:rsid w:val="00514E92"/>
    <w:rsid w:val="00521BCB"/>
    <w:rsid w:val="005228B2"/>
    <w:rsid w:val="00522FB1"/>
    <w:rsid w:val="00526B8E"/>
    <w:rsid w:val="00527E54"/>
    <w:rsid w:val="005314B6"/>
    <w:rsid w:val="00531826"/>
    <w:rsid w:val="00531979"/>
    <w:rsid w:val="00533DB3"/>
    <w:rsid w:val="00535549"/>
    <w:rsid w:val="005406A0"/>
    <w:rsid w:val="005412DB"/>
    <w:rsid w:val="00541829"/>
    <w:rsid w:val="005427E5"/>
    <w:rsid w:val="00542A25"/>
    <w:rsid w:val="00544CCA"/>
    <w:rsid w:val="00554A77"/>
    <w:rsid w:val="00556E73"/>
    <w:rsid w:val="005575DD"/>
    <w:rsid w:val="0055770F"/>
    <w:rsid w:val="005617E0"/>
    <w:rsid w:val="005622F2"/>
    <w:rsid w:val="00564C25"/>
    <w:rsid w:val="00566F5F"/>
    <w:rsid w:val="005670E8"/>
    <w:rsid w:val="005710EC"/>
    <w:rsid w:val="00574C44"/>
    <w:rsid w:val="005779BD"/>
    <w:rsid w:val="0058280B"/>
    <w:rsid w:val="005842A5"/>
    <w:rsid w:val="00584806"/>
    <w:rsid w:val="00584837"/>
    <w:rsid w:val="00586D70"/>
    <w:rsid w:val="00587211"/>
    <w:rsid w:val="00592927"/>
    <w:rsid w:val="00592D71"/>
    <w:rsid w:val="00592FA1"/>
    <w:rsid w:val="00597BD4"/>
    <w:rsid w:val="005A0FC1"/>
    <w:rsid w:val="005A23A8"/>
    <w:rsid w:val="005A6F1E"/>
    <w:rsid w:val="005B0B03"/>
    <w:rsid w:val="005B20D2"/>
    <w:rsid w:val="005B3696"/>
    <w:rsid w:val="005B6231"/>
    <w:rsid w:val="005C0791"/>
    <w:rsid w:val="005C0AA9"/>
    <w:rsid w:val="005C0D81"/>
    <w:rsid w:val="005C71A7"/>
    <w:rsid w:val="005D0261"/>
    <w:rsid w:val="005D14C5"/>
    <w:rsid w:val="005D7D00"/>
    <w:rsid w:val="005E0092"/>
    <w:rsid w:val="005E1126"/>
    <w:rsid w:val="005E4D73"/>
    <w:rsid w:val="005E500A"/>
    <w:rsid w:val="005E5723"/>
    <w:rsid w:val="005E577B"/>
    <w:rsid w:val="005F0B8F"/>
    <w:rsid w:val="005F0CEC"/>
    <w:rsid w:val="005F311A"/>
    <w:rsid w:val="005F493F"/>
    <w:rsid w:val="005F5F78"/>
    <w:rsid w:val="005F65E3"/>
    <w:rsid w:val="005F71B5"/>
    <w:rsid w:val="005F7557"/>
    <w:rsid w:val="00600A98"/>
    <w:rsid w:val="006037A4"/>
    <w:rsid w:val="00604840"/>
    <w:rsid w:val="00610F02"/>
    <w:rsid w:val="0061200F"/>
    <w:rsid w:val="006139C7"/>
    <w:rsid w:val="00616EC8"/>
    <w:rsid w:val="00617FE1"/>
    <w:rsid w:val="006250E6"/>
    <w:rsid w:val="00632F10"/>
    <w:rsid w:val="00634708"/>
    <w:rsid w:val="0063551A"/>
    <w:rsid w:val="00635EA5"/>
    <w:rsid w:val="00636489"/>
    <w:rsid w:val="00636D19"/>
    <w:rsid w:val="00640741"/>
    <w:rsid w:val="006424D3"/>
    <w:rsid w:val="006440B7"/>
    <w:rsid w:val="00645858"/>
    <w:rsid w:val="006468AD"/>
    <w:rsid w:val="0065191A"/>
    <w:rsid w:val="00652E57"/>
    <w:rsid w:val="00654C25"/>
    <w:rsid w:val="00655687"/>
    <w:rsid w:val="00657B3B"/>
    <w:rsid w:val="00657FED"/>
    <w:rsid w:val="006601B0"/>
    <w:rsid w:val="0066331F"/>
    <w:rsid w:val="006634D1"/>
    <w:rsid w:val="00667BCC"/>
    <w:rsid w:val="006726F0"/>
    <w:rsid w:val="00674F0B"/>
    <w:rsid w:val="0067622F"/>
    <w:rsid w:val="00676F68"/>
    <w:rsid w:val="00680066"/>
    <w:rsid w:val="006800D4"/>
    <w:rsid w:val="00683198"/>
    <w:rsid w:val="00683740"/>
    <w:rsid w:val="0068438D"/>
    <w:rsid w:val="00684478"/>
    <w:rsid w:val="00684845"/>
    <w:rsid w:val="00685032"/>
    <w:rsid w:val="006879B7"/>
    <w:rsid w:val="006906A3"/>
    <w:rsid w:val="00690AD1"/>
    <w:rsid w:val="00696D4F"/>
    <w:rsid w:val="006A3A29"/>
    <w:rsid w:val="006A66E0"/>
    <w:rsid w:val="006A75F5"/>
    <w:rsid w:val="006B1444"/>
    <w:rsid w:val="006B2209"/>
    <w:rsid w:val="006B4AD3"/>
    <w:rsid w:val="006C4330"/>
    <w:rsid w:val="006C43C9"/>
    <w:rsid w:val="006C5531"/>
    <w:rsid w:val="006C5556"/>
    <w:rsid w:val="006C6095"/>
    <w:rsid w:val="006C75A7"/>
    <w:rsid w:val="006D3DC0"/>
    <w:rsid w:val="006D4B6A"/>
    <w:rsid w:val="006D596B"/>
    <w:rsid w:val="006E47E9"/>
    <w:rsid w:val="006E6884"/>
    <w:rsid w:val="006F1546"/>
    <w:rsid w:val="006F3972"/>
    <w:rsid w:val="006F414F"/>
    <w:rsid w:val="006F415C"/>
    <w:rsid w:val="006F5486"/>
    <w:rsid w:val="006F73BC"/>
    <w:rsid w:val="00703D6A"/>
    <w:rsid w:val="00704A0B"/>
    <w:rsid w:val="007053FE"/>
    <w:rsid w:val="00712D0C"/>
    <w:rsid w:val="00712E52"/>
    <w:rsid w:val="00716A0F"/>
    <w:rsid w:val="00716E13"/>
    <w:rsid w:val="007213FC"/>
    <w:rsid w:val="007258F3"/>
    <w:rsid w:val="00725AB8"/>
    <w:rsid w:val="00725BE4"/>
    <w:rsid w:val="007328CC"/>
    <w:rsid w:val="00732A7D"/>
    <w:rsid w:val="007351D8"/>
    <w:rsid w:val="00736FEA"/>
    <w:rsid w:val="00737AE1"/>
    <w:rsid w:val="007422DB"/>
    <w:rsid w:val="00750AD3"/>
    <w:rsid w:val="007536ED"/>
    <w:rsid w:val="00754F44"/>
    <w:rsid w:val="00755BBC"/>
    <w:rsid w:val="007572DE"/>
    <w:rsid w:val="00761961"/>
    <w:rsid w:val="00764408"/>
    <w:rsid w:val="00765A5A"/>
    <w:rsid w:val="00770D89"/>
    <w:rsid w:val="00771F41"/>
    <w:rsid w:val="007724B5"/>
    <w:rsid w:val="00772F54"/>
    <w:rsid w:val="00773637"/>
    <w:rsid w:val="00774BCE"/>
    <w:rsid w:val="00777C86"/>
    <w:rsid w:val="007813EB"/>
    <w:rsid w:val="00782A49"/>
    <w:rsid w:val="007844C0"/>
    <w:rsid w:val="00790956"/>
    <w:rsid w:val="00791BFD"/>
    <w:rsid w:val="00792C00"/>
    <w:rsid w:val="00794D3D"/>
    <w:rsid w:val="007A2C5E"/>
    <w:rsid w:val="007A6BD0"/>
    <w:rsid w:val="007A6FFE"/>
    <w:rsid w:val="007A7854"/>
    <w:rsid w:val="007B000B"/>
    <w:rsid w:val="007B0D5E"/>
    <w:rsid w:val="007B3B28"/>
    <w:rsid w:val="007B4D8B"/>
    <w:rsid w:val="007C0081"/>
    <w:rsid w:val="007C01E4"/>
    <w:rsid w:val="007C0441"/>
    <w:rsid w:val="007D1CDD"/>
    <w:rsid w:val="007D7874"/>
    <w:rsid w:val="007E4233"/>
    <w:rsid w:val="007E729E"/>
    <w:rsid w:val="007F3210"/>
    <w:rsid w:val="007F45ED"/>
    <w:rsid w:val="007F4C90"/>
    <w:rsid w:val="0080023E"/>
    <w:rsid w:val="008036DE"/>
    <w:rsid w:val="00803ECA"/>
    <w:rsid w:val="0080442F"/>
    <w:rsid w:val="00806770"/>
    <w:rsid w:val="00807471"/>
    <w:rsid w:val="00810678"/>
    <w:rsid w:val="00811550"/>
    <w:rsid w:val="00817120"/>
    <w:rsid w:val="00821754"/>
    <w:rsid w:val="00825BB3"/>
    <w:rsid w:val="0082702C"/>
    <w:rsid w:val="00831444"/>
    <w:rsid w:val="00831A6B"/>
    <w:rsid w:val="008435A2"/>
    <w:rsid w:val="0084366E"/>
    <w:rsid w:val="008448E9"/>
    <w:rsid w:val="008474D4"/>
    <w:rsid w:val="0085008D"/>
    <w:rsid w:val="00853C64"/>
    <w:rsid w:val="008552C3"/>
    <w:rsid w:val="00861B3C"/>
    <w:rsid w:val="00861DDE"/>
    <w:rsid w:val="00861DFC"/>
    <w:rsid w:val="008649A5"/>
    <w:rsid w:val="008659D7"/>
    <w:rsid w:val="00866EA6"/>
    <w:rsid w:val="00867ACE"/>
    <w:rsid w:val="00874A6B"/>
    <w:rsid w:val="00876D43"/>
    <w:rsid w:val="008772ED"/>
    <w:rsid w:val="00877923"/>
    <w:rsid w:val="0088240C"/>
    <w:rsid w:val="008845DD"/>
    <w:rsid w:val="00885261"/>
    <w:rsid w:val="008857F6"/>
    <w:rsid w:val="00887200"/>
    <w:rsid w:val="00887AEE"/>
    <w:rsid w:val="00893137"/>
    <w:rsid w:val="00894798"/>
    <w:rsid w:val="0089497A"/>
    <w:rsid w:val="008A101A"/>
    <w:rsid w:val="008A12F6"/>
    <w:rsid w:val="008A4133"/>
    <w:rsid w:val="008B058D"/>
    <w:rsid w:val="008B24A4"/>
    <w:rsid w:val="008B4BA9"/>
    <w:rsid w:val="008B4D94"/>
    <w:rsid w:val="008C23F8"/>
    <w:rsid w:val="008C3D8F"/>
    <w:rsid w:val="008C4F0B"/>
    <w:rsid w:val="008D01FA"/>
    <w:rsid w:val="008D1166"/>
    <w:rsid w:val="008D580B"/>
    <w:rsid w:val="008D6742"/>
    <w:rsid w:val="008D745A"/>
    <w:rsid w:val="008D7BB0"/>
    <w:rsid w:val="008E0DC0"/>
    <w:rsid w:val="008E1FEB"/>
    <w:rsid w:val="008E71B6"/>
    <w:rsid w:val="008F0279"/>
    <w:rsid w:val="008F150A"/>
    <w:rsid w:val="008F2EDB"/>
    <w:rsid w:val="008F4EB9"/>
    <w:rsid w:val="008F5712"/>
    <w:rsid w:val="008F6BF5"/>
    <w:rsid w:val="008F6FEB"/>
    <w:rsid w:val="008F7D61"/>
    <w:rsid w:val="009015DC"/>
    <w:rsid w:val="009025F5"/>
    <w:rsid w:val="00906C76"/>
    <w:rsid w:val="00911045"/>
    <w:rsid w:val="00911136"/>
    <w:rsid w:val="00914FD8"/>
    <w:rsid w:val="009173D6"/>
    <w:rsid w:val="0091759D"/>
    <w:rsid w:val="00921F4C"/>
    <w:rsid w:val="00922780"/>
    <w:rsid w:val="00923C71"/>
    <w:rsid w:val="00924DE0"/>
    <w:rsid w:val="00927EDF"/>
    <w:rsid w:val="009320CF"/>
    <w:rsid w:val="00932285"/>
    <w:rsid w:val="009329F7"/>
    <w:rsid w:val="00932F67"/>
    <w:rsid w:val="009339D4"/>
    <w:rsid w:val="0093430B"/>
    <w:rsid w:val="00934A9F"/>
    <w:rsid w:val="0093660E"/>
    <w:rsid w:val="009370BB"/>
    <w:rsid w:val="009402E5"/>
    <w:rsid w:val="009409C4"/>
    <w:rsid w:val="0094330B"/>
    <w:rsid w:val="009461CC"/>
    <w:rsid w:val="00947830"/>
    <w:rsid w:val="0095061E"/>
    <w:rsid w:val="00950890"/>
    <w:rsid w:val="00954720"/>
    <w:rsid w:val="00961701"/>
    <w:rsid w:val="00963975"/>
    <w:rsid w:val="00963EA3"/>
    <w:rsid w:val="00964B62"/>
    <w:rsid w:val="00966D45"/>
    <w:rsid w:val="009702D0"/>
    <w:rsid w:val="009726C8"/>
    <w:rsid w:val="00972A5B"/>
    <w:rsid w:val="009771F7"/>
    <w:rsid w:val="00980C36"/>
    <w:rsid w:val="0098503C"/>
    <w:rsid w:val="009865AB"/>
    <w:rsid w:val="0099195A"/>
    <w:rsid w:val="00992D6D"/>
    <w:rsid w:val="00994DF0"/>
    <w:rsid w:val="00997E4E"/>
    <w:rsid w:val="009A01DC"/>
    <w:rsid w:val="009A1166"/>
    <w:rsid w:val="009A183C"/>
    <w:rsid w:val="009A1DC3"/>
    <w:rsid w:val="009A3F2A"/>
    <w:rsid w:val="009B3656"/>
    <w:rsid w:val="009B4ABE"/>
    <w:rsid w:val="009B58ED"/>
    <w:rsid w:val="009B6531"/>
    <w:rsid w:val="009B6A36"/>
    <w:rsid w:val="009C19DF"/>
    <w:rsid w:val="009C2A1E"/>
    <w:rsid w:val="009C63E4"/>
    <w:rsid w:val="009C7BAB"/>
    <w:rsid w:val="009C7EC3"/>
    <w:rsid w:val="009D220E"/>
    <w:rsid w:val="009D36A7"/>
    <w:rsid w:val="009D4560"/>
    <w:rsid w:val="009E2C1F"/>
    <w:rsid w:val="009E3B2A"/>
    <w:rsid w:val="009E482E"/>
    <w:rsid w:val="009E49BA"/>
    <w:rsid w:val="009F104E"/>
    <w:rsid w:val="009F22C5"/>
    <w:rsid w:val="009F60AA"/>
    <w:rsid w:val="00A01240"/>
    <w:rsid w:val="00A035C1"/>
    <w:rsid w:val="00A048DA"/>
    <w:rsid w:val="00A0680D"/>
    <w:rsid w:val="00A10E26"/>
    <w:rsid w:val="00A12730"/>
    <w:rsid w:val="00A14120"/>
    <w:rsid w:val="00A21216"/>
    <w:rsid w:val="00A23586"/>
    <w:rsid w:val="00A24987"/>
    <w:rsid w:val="00A257BB"/>
    <w:rsid w:val="00A25E72"/>
    <w:rsid w:val="00A30933"/>
    <w:rsid w:val="00A32297"/>
    <w:rsid w:val="00A33000"/>
    <w:rsid w:val="00A3340E"/>
    <w:rsid w:val="00A34F5D"/>
    <w:rsid w:val="00A357DA"/>
    <w:rsid w:val="00A361B1"/>
    <w:rsid w:val="00A42F28"/>
    <w:rsid w:val="00A45F4F"/>
    <w:rsid w:val="00A4735D"/>
    <w:rsid w:val="00A50F92"/>
    <w:rsid w:val="00A54EA6"/>
    <w:rsid w:val="00A627E7"/>
    <w:rsid w:val="00A63E7D"/>
    <w:rsid w:val="00A64E33"/>
    <w:rsid w:val="00A666E0"/>
    <w:rsid w:val="00A66901"/>
    <w:rsid w:val="00A66B5D"/>
    <w:rsid w:val="00A71278"/>
    <w:rsid w:val="00A7415A"/>
    <w:rsid w:val="00A74CF3"/>
    <w:rsid w:val="00A74E90"/>
    <w:rsid w:val="00A762B9"/>
    <w:rsid w:val="00A77F08"/>
    <w:rsid w:val="00A83376"/>
    <w:rsid w:val="00A84788"/>
    <w:rsid w:val="00A8486B"/>
    <w:rsid w:val="00A90860"/>
    <w:rsid w:val="00A914B2"/>
    <w:rsid w:val="00AA2360"/>
    <w:rsid w:val="00AA3BC2"/>
    <w:rsid w:val="00AA725F"/>
    <w:rsid w:val="00AB707A"/>
    <w:rsid w:val="00AC0153"/>
    <w:rsid w:val="00AC1B30"/>
    <w:rsid w:val="00AC2FCB"/>
    <w:rsid w:val="00AC3AEF"/>
    <w:rsid w:val="00AC519F"/>
    <w:rsid w:val="00AC7160"/>
    <w:rsid w:val="00AD2346"/>
    <w:rsid w:val="00AD47AE"/>
    <w:rsid w:val="00AD5AED"/>
    <w:rsid w:val="00AE548F"/>
    <w:rsid w:val="00AE6768"/>
    <w:rsid w:val="00AF038D"/>
    <w:rsid w:val="00AF1D8C"/>
    <w:rsid w:val="00AF1E93"/>
    <w:rsid w:val="00AF609D"/>
    <w:rsid w:val="00B0723B"/>
    <w:rsid w:val="00B107C6"/>
    <w:rsid w:val="00B11E99"/>
    <w:rsid w:val="00B13B09"/>
    <w:rsid w:val="00B14D8B"/>
    <w:rsid w:val="00B22013"/>
    <w:rsid w:val="00B30999"/>
    <w:rsid w:val="00B30FD7"/>
    <w:rsid w:val="00B339DC"/>
    <w:rsid w:val="00B34F48"/>
    <w:rsid w:val="00B36E41"/>
    <w:rsid w:val="00B37334"/>
    <w:rsid w:val="00B377BC"/>
    <w:rsid w:val="00B37F66"/>
    <w:rsid w:val="00B43CE5"/>
    <w:rsid w:val="00B472A3"/>
    <w:rsid w:val="00B50099"/>
    <w:rsid w:val="00B531B1"/>
    <w:rsid w:val="00B536F4"/>
    <w:rsid w:val="00B542AC"/>
    <w:rsid w:val="00B5678A"/>
    <w:rsid w:val="00B56D64"/>
    <w:rsid w:val="00B62089"/>
    <w:rsid w:val="00B6368B"/>
    <w:rsid w:val="00B64677"/>
    <w:rsid w:val="00B651DE"/>
    <w:rsid w:val="00B7001A"/>
    <w:rsid w:val="00B7202E"/>
    <w:rsid w:val="00B7631B"/>
    <w:rsid w:val="00B778B1"/>
    <w:rsid w:val="00B8139B"/>
    <w:rsid w:val="00B82692"/>
    <w:rsid w:val="00B82FB9"/>
    <w:rsid w:val="00B834CA"/>
    <w:rsid w:val="00B84659"/>
    <w:rsid w:val="00B91B97"/>
    <w:rsid w:val="00B938DB"/>
    <w:rsid w:val="00B94673"/>
    <w:rsid w:val="00B948BA"/>
    <w:rsid w:val="00B94A53"/>
    <w:rsid w:val="00B94C1D"/>
    <w:rsid w:val="00B96F84"/>
    <w:rsid w:val="00B9744D"/>
    <w:rsid w:val="00B97C64"/>
    <w:rsid w:val="00BA5544"/>
    <w:rsid w:val="00BB4DE1"/>
    <w:rsid w:val="00BC1EC6"/>
    <w:rsid w:val="00BC23F1"/>
    <w:rsid w:val="00BC2CD7"/>
    <w:rsid w:val="00BC2E04"/>
    <w:rsid w:val="00BC3D5B"/>
    <w:rsid w:val="00BD48D1"/>
    <w:rsid w:val="00BD529F"/>
    <w:rsid w:val="00BD5A4A"/>
    <w:rsid w:val="00BD5F6A"/>
    <w:rsid w:val="00BE1A0E"/>
    <w:rsid w:val="00BE1E5C"/>
    <w:rsid w:val="00BE2C8B"/>
    <w:rsid w:val="00BE5200"/>
    <w:rsid w:val="00BE5C8A"/>
    <w:rsid w:val="00BF0CF5"/>
    <w:rsid w:val="00BF0E46"/>
    <w:rsid w:val="00BF2A79"/>
    <w:rsid w:val="00BF476F"/>
    <w:rsid w:val="00BF5219"/>
    <w:rsid w:val="00BF5513"/>
    <w:rsid w:val="00BF7305"/>
    <w:rsid w:val="00C00FA5"/>
    <w:rsid w:val="00C038BD"/>
    <w:rsid w:val="00C04761"/>
    <w:rsid w:val="00C0477C"/>
    <w:rsid w:val="00C0752E"/>
    <w:rsid w:val="00C1006B"/>
    <w:rsid w:val="00C117FA"/>
    <w:rsid w:val="00C15B09"/>
    <w:rsid w:val="00C168DC"/>
    <w:rsid w:val="00C209AB"/>
    <w:rsid w:val="00C20AC0"/>
    <w:rsid w:val="00C248E2"/>
    <w:rsid w:val="00C26A01"/>
    <w:rsid w:val="00C26ABD"/>
    <w:rsid w:val="00C31FA8"/>
    <w:rsid w:val="00C35725"/>
    <w:rsid w:val="00C4019A"/>
    <w:rsid w:val="00C43F33"/>
    <w:rsid w:val="00C44A9C"/>
    <w:rsid w:val="00C45200"/>
    <w:rsid w:val="00C55EC0"/>
    <w:rsid w:val="00C609FE"/>
    <w:rsid w:val="00C60BB3"/>
    <w:rsid w:val="00C64B85"/>
    <w:rsid w:val="00C64E5F"/>
    <w:rsid w:val="00C65BE6"/>
    <w:rsid w:val="00C65E47"/>
    <w:rsid w:val="00C66676"/>
    <w:rsid w:val="00C72175"/>
    <w:rsid w:val="00C72212"/>
    <w:rsid w:val="00C72CE2"/>
    <w:rsid w:val="00C73BC5"/>
    <w:rsid w:val="00C7541D"/>
    <w:rsid w:val="00C76B02"/>
    <w:rsid w:val="00C77C58"/>
    <w:rsid w:val="00C80069"/>
    <w:rsid w:val="00C85697"/>
    <w:rsid w:val="00C86240"/>
    <w:rsid w:val="00C91EC9"/>
    <w:rsid w:val="00C92714"/>
    <w:rsid w:val="00C94A9C"/>
    <w:rsid w:val="00CA41DA"/>
    <w:rsid w:val="00CA531F"/>
    <w:rsid w:val="00CA5C31"/>
    <w:rsid w:val="00CB08EA"/>
    <w:rsid w:val="00CB10D4"/>
    <w:rsid w:val="00CB2760"/>
    <w:rsid w:val="00CB4246"/>
    <w:rsid w:val="00CB4952"/>
    <w:rsid w:val="00CB7C7E"/>
    <w:rsid w:val="00CC5237"/>
    <w:rsid w:val="00CC729F"/>
    <w:rsid w:val="00CD2C63"/>
    <w:rsid w:val="00CD3AB2"/>
    <w:rsid w:val="00CD598C"/>
    <w:rsid w:val="00CD6DC6"/>
    <w:rsid w:val="00CE0194"/>
    <w:rsid w:val="00CE2D05"/>
    <w:rsid w:val="00CE4FD3"/>
    <w:rsid w:val="00CE75AF"/>
    <w:rsid w:val="00CF1AA6"/>
    <w:rsid w:val="00CF1D3E"/>
    <w:rsid w:val="00CF3671"/>
    <w:rsid w:val="00CF3A74"/>
    <w:rsid w:val="00CF73A7"/>
    <w:rsid w:val="00D0096D"/>
    <w:rsid w:val="00D0200C"/>
    <w:rsid w:val="00D040A0"/>
    <w:rsid w:val="00D05ED0"/>
    <w:rsid w:val="00D06AFE"/>
    <w:rsid w:val="00D15CF8"/>
    <w:rsid w:val="00D21ABC"/>
    <w:rsid w:val="00D232E5"/>
    <w:rsid w:val="00D25930"/>
    <w:rsid w:val="00D34FE5"/>
    <w:rsid w:val="00D41A00"/>
    <w:rsid w:val="00D425F8"/>
    <w:rsid w:val="00D438E1"/>
    <w:rsid w:val="00D43C09"/>
    <w:rsid w:val="00D46313"/>
    <w:rsid w:val="00D46CFF"/>
    <w:rsid w:val="00D73E23"/>
    <w:rsid w:val="00D76FAF"/>
    <w:rsid w:val="00D770C4"/>
    <w:rsid w:val="00D775F9"/>
    <w:rsid w:val="00D81A87"/>
    <w:rsid w:val="00D8312D"/>
    <w:rsid w:val="00D8392B"/>
    <w:rsid w:val="00D92CFD"/>
    <w:rsid w:val="00D93CA3"/>
    <w:rsid w:val="00DA2764"/>
    <w:rsid w:val="00DA66F5"/>
    <w:rsid w:val="00DA6981"/>
    <w:rsid w:val="00DA6D6B"/>
    <w:rsid w:val="00DA7578"/>
    <w:rsid w:val="00DA7CE3"/>
    <w:rsid w:val="00DB37BC"/>
    <w:rsid w:val="00DB4E2A"/>
    <w:rsid w:val="00DB6B05"/>
    <w:rsid w:val="00DC03F7"/>
    <w:rsid w:val="00DC088C"/>
    <w:rsid w:val="00DC3A7C"/>
    <w:rsid w:val="00DC3C70"/>
    <w:rsid w:val="00DC510D"/>
    <w:rsid w:val="00DC5167"/>
    <w:rsid w:val="00DC5D0B"/>
    <w:rsid w:val="00DD0AC5"/>
    <w:rsid w:val="00DD1941"/>
    <w:rsid w:val="00DD1EA7"/>
    <w:rsid w:val="00DD5895"/>
    <w:rsid w:val="00DE00F6"/>
    <w:rsid w:val="00DE2C08"/>
    <w:rsid w:val="00DE5D5C"/>
    <w:rsid w:val="00DE74AE"/>
    <w:rsid w:val="00DE7E42"/>
    <w:rsid w:val="00DF30DC"/>
    <w:rsid w:val="00DF5101"/>
    <w:rsid w:val="00DF7256"/>
    <w:rsid w:val="00E02FAB"/>
    <w:rsid w:val="00E04F34"/>
    <w:rsid w:val="00E076C1"/>
    <w:rsid w:val="00E079DF"/>
    <w:rsid w:val="00E15A3E"/>
    <w:rsid w:val="00E16CD5"/>
    <w:rsid w:val="00E22395"/>
    <w:rsid w:val="00E227F7"/>
    <w:rsid w:val="00E22BAE"/>
    <w:rsid w:val="00E245D6"/>
    <w:rsid w:val="00E25F66"/>
    <w:rsid w:val="00E37A4E"/>
    <w:rsid w:val="00E41835"/>
    <w:rsid w:val="00E41CD3"/>
    <w:rsid w:val="00E46318"/>
    <w:rsid w:val="00E47BCD"/>
    <w:rsid w:val="00E50112"/>
    <w:rsid w:val="00E501B4"/>
    <w:rsid w:val="00E512CA"/>
    <w:rsid w:val="00E57B5B"/>
    <w:rsid w:val="00E61901"/>
    <w:rsid w:val="00E6240F"/>
    <w:rsid w:val="00E64E8B"/>
    <w:rsid w:val="00E66F3A"/>
    <w:rsid w:val="00E710A8"/>
    <w:rsid w:val="00E71175"/>
    <w:rsid w:val="00E71202"/>
    <w:rsid w:val="00E739E6"/>
    <w:rsid w:val="00E76383"/>
    <w:rsid w:val="00E8215C"/>
    <w:rsid w:val="00E821FC"/>
    <w:rsid w:val="00E826C1"/>
    <w:rsid w:val="00E82D4D"/>
    <w:rsid w:val="00E84C78"/>
    <w:rsid w:val="00E86A34"/>
    <w:rsid w:val="00E91D28"/>
    <w:rsid w:val="00E928C2"/>
    <w:rsid w:val="00EA16AE"/>
    <w:rsid w:val="00EA1B2E"/>
    <w:rsid w:val="00EA4C9E"/>
    <w:rsid w:val="00EA65CB"/>
    <w:rsid w:val="00EB26D8"/>
    <w:rsid w:val="00EB3827"/>
    <w:rsid w:val="00EC009C"/>
    <w:rsid w:val="00EC033C"/>
    <w:rsid w:val="00EC07A5"/>
    <w:rsid w:val="00EC3C7E"/>
    <w:rsid w:val="00EC3DED"/>
    <w:rsid w:val="00EC3F20"/>
    <w:rsid w:val="00EC51BA"/>
    <w:rsid w:val="00EC58FA"/>
    <w:rsid w:val="00ED295D"/>
    <w:rsid w:val="00ED2A8F"/>
    <w:rsid w:val="00ED61E2"/>
    <w:rsid w:val="00ED6872"/>
    <w:rsid w:val="00EE10D6"/>
    <w:rsid w:val="00EE1C03"/>
    <w:rsid w:val="00EE24F2"/>
    <w:rsid w:val="00EE2E40"/>
    <w:rsid w:val="00EE3B4F"/>
    <w:rsid w:val="00EE4F32"/>
    <w:rsid w:val="00EF6B21"/>
    <w:rsid w:val="00EF75D4"/>
    <w:rsid w:val="00F00002"/>
    <w:rsid w:val="00F010BB"/>
    <w:rsid w:val="00F03EE6"/>
    <w:rsid w:val="00F0587E"/>
    <w:rsid w:val="00F05B18"/>
    <w:rsid w:val="00F067B3"/>
    <w:rsid w:val="00F11FB5"/>
    <w:rsid w:val="00F125B5"/>
    <w:rsid w:val="00F1332B"/>
    <w:rsid w:val="00F1423A"/>
    <w:rsid w:val="00F209B7"/>
    <w:rsid w:val="00F22CBD"/>
    <w:rsid w:val="00F32AB8"/>
    <w:rsid w:val="00F35630"/>
    <w:rsid w:val="00F35B11"/>
    <w:rsid w:val="00F37BC2"/>
    <w:rsid w:val="00F40D14"/>
    <w:rsid w:val="00F41793"/>
    <w:rsid w:val="00F429D7"/>
    <w:rsid w:val="00F43FA8"/>
    <w:rsid w:val="00F45DCB"/>
    <w:rsid w:val="00F54F47"/>
    <w:rsid w:val="00F57A45"/>
    <w:rsid w:val="00F624A6"/>
    <w:rsid w:val="00F65A33"/>
    <w:rsid w:val="00F65A9C"/>
    <w:rsid w:val="00F67727"/>
    <w:rsid w:val="00F707CE"/>
    <w:rsid w:val="00F77E94"/>
    <w:rsid w:val="00F807C6"/>
    <w:rsid w:val="00F816A3"/>
    <w:rsid w:val="00F83054"/>
    <w:rsid w:val="00F83262"/>
    <w:rsid w:val="00F83D2E"/>
    <w:rsid w:val="00F84CD0"/>
    <w:rsid w:val="00F8604B"/>
    <w:rsid w:val="00F86538"/>
    <w:rsid w:val="00F90D98"/>
    <w:rsid w:val="00F92321"/>
    <w:rsid w:val="00F94051"/>
    <w:rsid w:val="00F95C8F"/>
    <w:rsid w:val="00FA1136"/>
    <w:rsid w:val="00FA2EBA"/>
    <w:rsid w:val="00FA5472"/>
    <w:rsid w:val="00FB0EAE"/>
    <w:rsid w:val="00FB6C54"/>
    <w:rsid w:val="00FB6F2C"/>
    <w:rsid w:val="00FC04FD"/>
    <w:rsid w:val="00FC0C0B"/>
    <w:rsid w:val="00FC1DDC"/>
    <w:rsid w:val="00FC228B"/>
    <w:rsid w:val="00FC4BF4"/>
    <w:rsid w:val="00FC6ECF"/>
    <w:rsid w:val="00FD0C9A"/>
    <w:rsid w:val="00FE26CA"/>
    <w:rsid w:val="00FE4181"/>
    <w:rsid w:val="00FE4E75"/>
    <w:rsid w:val="00FE647E"/>
    <w:rsid w:val="00FE6FE3"/>
    <w:rsid w:val="00FF0574"/>
    <w:rsid w:val="00FF7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16F2C29-BC7D-4C48-8A9B-8C32E4526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02E5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9"/>
    <w:qFormat/>
    <w:rsid w:val="00CC729F"/>
    <w:pPr>
      <w:spacing w:before="108" w:after="108"/>
      <w:jc w:val="center"/>
      <w:outlineLvl w:val="0"/>
    </w:pPr>
    <w:rPr>
      <w:rFonts w:ascii="Cambria" w:hAnsi="Cambria" w:cs="Times New Roman"/>
      <w:b/>
      <w:bCs/>
      <w:kern w:val="32"/>
      <w:sz w:val="32"/>
      <w:szCs w:val="32"/>
      <w:lang w:eastAsia="ko-KR"/>
    </w:rPr>
  </w:style>
  <w:style w:type="paragraph" w:styleId="2">
    <w:name w:val="heading 2"/>
    <w:basedOn w:val="1"/>
    <w:next w:val="a"/>
    <w:link w:val="20"/>
    <w:uiPriority w:val="99"/>
    <w:qFormat/>
    <w:rsid w:val="00CC729F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9"/>
    <w:qFormat/>
    <w:rsid w:val="00CC729F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CC729F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C729F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C729F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CC729F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CC729F"/>
    <w:rPr>
      <w:rFonts w:cs="Times New Roman"/>
      <w:b/>
      <w:sz w:val="28"/>
    </w:rPr>
  </w:style>
  <w:style w:type="character" w:customStyle="1" w:styleId="a3">
    <w:name w:val="Цветовое выделение"/>
    <w:uiPriority w:val="99"/>
    <w:rsid w:val="00CC729F"/>
    <w:rPr>
      <w:b/>
      <w:color w:val="26282F"/>
      <w:sz w:val="26"/>
    </w:rPr>
  </w:style>
  <w:style w:type="character" w:customStyle="1" w:styleId="a4">
    <w:name w:val="Гипертекстовая ссылка"/>
    <w:uiPriority w:val="99"/>
    <w:rsid w:val="00CC729F"/>
    <w:rPr>
      <w:color w:val="106BBE"/>
      <w:sz w:val="26"/>
    </w:rPr>
  </w:style>
  <w:style w:type="character" w:customStyle="1" w:styleId="a5">
    <w:name w:val="Активная гипертекстовая ссылка"/>
    <w:uiPriority w:val="99"/>
    <w:rsid w:val="00CC729F"/>
    <w:rPr>
      <w:color w:val="106BBE"/>
      <w:sz w:val="26"/>
      <w:u w:val="single"/>
    </w:rPr>
  </w:style>
  <w:style w:type="paragraph" w:customStyle="1" w:styleId="a6">
    <w:name w:val="Внимание"/>
    <w:basedOn w:val="a"/>
    <w:next w:val="a"/>
    <w:uiPriority w:val="99"/>
    <w:rsid w:val="00CC729F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CC729F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uiPriority w:val="99"/>
    <w:rsid w:val="00CC729F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uiPriority w:val="99"/>
    <w:rsid w:val="00CC729F"/>
    <w:rPr>
      <w:color w:val="0058A9"/>
      <w:sz w:val="26"/>
    </w:rPr>
  </w:style>
  <w:style w:type="character" w:customStyle="1" w:styleId="aa">
    <w:name w:val="Выделение для Базового Поиска (курсив)"/>
    <w:uiPriority w:val="99"/>
    <w:rsid w:val="00CC729F"/>
    <w:rPr>
      <w:i/>
      <w:color w:val="0058A9"/>
      <w:sz w:val="26"/>
    </w:rPr>
  </w:style>
  <w:style w:type="paragraph" w:customStyle="1" w:styleId="ab">
    <w:name w:val="Основное меню (преемственное)"/>
    <w:basedOn w:val="a"/>
    <w:next w:val="a"/>
    <w:uiPriority w:val="99"/>
    <w:rsid w:val="00CC729F"/>
    <w:pPr>
      <w:jc w:val="both"/>
    </w:pPr>
    <w:rPr>
      <w:rFonts w:ascii="Verdana" w:hAnsi="Verdana" w:cs="Verdana"/>
      <w:sz w:val="24"/>
      <w:szCs w:val="24"/>
    </w:rPr>
  </w:style>
  <w:style w:type="paragraph" w:styleId="ac">
    <w:name w:val="Title"/>
    <w:basedOn w:val="ab"/>
    <w:next w:val="a"/>
    <w:link w:val="ad"/>
    <w:uiPriority w:val="99"/>
    <w:rsid w:val="00CC729F"/>
    <w:rPr>
      <w:rFonts w:ascii="Arial" w:hAnsi="Arial" w:cs="Arial"/>
      <w:b/>
      <w:bCs/>
      <w:color w:val="0058A9"/>
      <w:shd w:val="clear" w:color="auto" w:fill="ECE9D8"/>
    </w:rPr>
  </w:style>
  <w:style w:type="character" w:customStyle="1" w:styleId="ad">
    <w:name w:val="Название Знак"/>
    <w:basedOn w:val="a0"/>
    <w:link w:val="ac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ae">
    <w:name w:val="Заголовок группы контролов"/>
    <w:basedOn w:val="a"/>
    <w:next w:val="a"/>
    <w:uiPriority w:val="99"/>
    <w:rsid w:val="00CC729F"/>
    <w:pPr>
      <w:jc w:val="both"/>
    </w:pPr>
    <w:rPr>
      <w:b/>
      <w:bCs/>
      <w:color w:val="000000"/>
      <w:sz w:val="24"/>
      <w:szCs w:val="24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CC729F"/>
    <w:pPr>
      <w:spacing w:before="0" w:after="0"/>
      <w:jc w:val="both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0">
    <w:name w:val="Заголовок приложения"/>
    <w:basedOn w:val="a"/>
    <w:next w:val="a"/>
    <w:uiPriority w:val="99"/>
    <w:rsid w:val="00CC729F"/>
    <w:pPr>
      <w:jc w:val="right"/>
    </w:pPr>
    <w:rPr>
      <w:sz w:val="24"/>
      <w:szCs w:val="24"/>
    </w:rPr>
  </w:style>
  <w:style w:type="paragraph" w:customStyle="1" w:styleId="af1">
    <w:name w:val="Заголовок распахивающейся части диалога"/>
    <w:basedOn w:val="a"/>
    <w:next w:val="a"/>
    <w:uiPriority w:val="99"/>
    <w:rsid w:val="00CC729F"/>
    <w:pPr>
      <w:jc w:val="both"/>
    </w:pPr>
    <w:rPr>
      <w:i/>
      <w:iCs/>
      <w:color w:val="000080"/>
      <w:sz w:val="24"/>
      <w:szCs w:val="24"/>
    </w:rPr>
  </w:style>
  <w:style w:type="character" w:customStyle="1" w:styleId="af2">
    <w:name w:val="Заголовок своего сообщения"/>
    <w:uiPriority w:val="99"/>
    <w:rsid w:val="00CC729F"/>
    <w:rPr>
      <w:color w:val="26282F"/>
      <w:sz w:val="26"/>
    </w:rPr>
  </w:style>
  <w:style w:type="paragraph" w:customStyle="1" w:styleId="af3">
    <w:name w:val="Заголовок статьи"/>
    <w:basedOn w:val="a"/>
    <w:next w:val="a"/>
    <w:uiPriority w:val="99"/>
    <w:rsid w:val="00CC729F"/>
    <w:pPr>
      <w:ind w:left="1612" w:hanging="892"/>
      <w:jc w:val="both"/>
    </w:pPr>
    <w:rPr>
      <w:sz w:val="24"/>
      <w:szCs w:val="24"/>
    </w:rPr>
  </w:style>
  <w:style w:type="character" w:customStyle="1" w:styleId="af4">
    <w:name w:val="Заголовок чужого сообщения"/>
    <w:uiPriority w:val="99"/>
    <w:rsid w:val="00CC729F"/>
    <w:rPr>
      <w:color w:val="FF0000"/>
      <w:sz w:val="26"/>
    </w:rPr>
  </w:style>
  <w:style w:type="paragraph" w:customStyle="1" w:styleId="af5">
    <w:name w:val="Заголовок ЭР (левое окно)"/>
    <w:basedOn w:val="a"/>
    <w:next w:val="a"/>
    <w:uiPriority w:val="99"/>
    <w:rsid w:val="00CC729F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6">
    <w:name w:val="Заголовок ЭР (правое окно)"/>
    <w:basedOn w:val="af5"/>
    <w:next w:val="a"/>
    <w:uiPriority w:val="99"/>
    <w:rsid w:val="00CC729F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7">
    <w:name w:val="Интерактивный заголовок"/>
    <w:basedOn w:val="ac"/>
    <w:next w:val="a"/>
    <w:uiPriority w:val="99"/>
    <w:rsid w:val="00CC729F"/>
    <w:rPr>
      <w:b w:val="0"/>
      <w:bCs w:val="0"/>
      <w:color w:val="auto"/>
      <w:u w:val="single"/>
      <w:shd w:val="clear" w:color="auto" w:fill="auto"/>
    </w:rPr>
  </w:style>
  <w:style w:type="paragraph" w:customStyle="1" w:styleId="af8">
    <w:name w:val="Текст информации об изменениях"/>
    <w:basedOn w:val="a"/>
    <w:next w:val="a"/>
    <w:uiPriority w:val="99"/>
    <w:rsid w:val="00CC729F"/>
    <w:pPr>
      <w:jc w:val="both"/>
    </w:pPr>
    <w:rPr>
      <w:color w:val="353842"/>
      <w:sz w:val="20"/>
      <w:szCs w:val="20"/>
    </w:rPr>
  </w:style>
  <w:style w:type="paragraph" w:customStyle="1" w:styleId="af9">
    <w:name w:val="Информация об изменениях"/>
    <w:basedOn w:val="af8"/>
    <w:next w:val="a"/>
    <w:uiPriority w:val="99"/>
    <w:rsid w:val="00CC729F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a">
    <w:name w:val="Текст (справка)"/>
    <w:basedOn w:val="a"/>
    <w:next w:val="a"/>
    <w:uiPriority w:val="99"/>
    <w:rsid w:val="00CC729F"/>
    <w:pPr>
      <w:ind w:left="170" w:right="170"/>
    </w:pPr>
    <w:rPr>
      <w:sz w:val="24"/>
      <w:szCs w:val="24"/>
    </w:rPr>
  </w:style>
  <w:style w:type="paragraph" w:customStyle="1" w:styleId="afb">
    <w:name w:val="Комментарий"/>
    <w:basedOn w:val="afa"/>
    <w:next w:val="a"/>
    <w:uiPriority w:val="99"/>
    <w:rsid w:val="00CC729F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"/>
    <w:uiPriority w:val="99"/>
    <w:rsid w:val="00CC729F"/>
    <w:pPr>
      <w:spacing w:before="0"/>
    </w:pPr>
    <w:rPr>
      <w:i/>
      <w:iCs/>
    </w:rPr>
  </w:style>
  <w:style w:type="paragraph" w:customStyle="1" w:styleId="afd">
    <w:name w:val="Текст (лев. подпись)"/>
    <w:basedOn w:val="a"/>
    <w:next w:val="a"/>
    <w:uiPriority w:val="99"/>
    <w:rsid w:val="00CC729F"/>
    <w:rPr>
      <w:sz w:val="24"/>
      <w:szCs w:val="24"/>
    </w:rPr>
  </w:style>
  <w:style w:type="paragraph" w:customStyle="1" w:styleId="afe">
    <w:name w:val="Колонтитул (левый)"/>
    <w:basedOn w:val="afd"/>
    <w:next w:val="a"/>
    <w:uiPriority w:val="99"/>
    <w:rsid w:val="00CC729F"/>
    <w:pPr>
      <w:jc w:val="both"/>
    </w:pPr>
    <w:rPr>
      <w:sz w:val="16"/>
      <w:szCs w:val="16"/>
    </w:rPr>
  </w:style>
  <w:style w:type="paragraph" w:customStyle="1" w:styleId="aff">
    <w:name w:val="Текст (прав. подпись)"/>
    <w:basedOn w:val="a"/>
    <w:next w:val="a"/>
    <w:uiPriority w:val="99"/>
    <w:rsid w:val="00CC729F"/>
    <w:pPr>
      <w:jc w:val="right"/>
    </w:pPr>
    <w:rPr>
      <w:sz w:val="24"/>
      <w:szCs w:val="24"/>
    </w:rPr>
  </w:style>
  <w:style w:type="paragraph" w:customStyle="1" w:styleId="aff0">
    <w:name w:val="Колонтитул (правый)"/>
    <w:basedOn w:val="aff"/>
    <w:next w:val="a"/>
    <w:uiPriority w:val="99"/>
    <w:rsid w:val="00CC729F"/>
    <w:pPr>
      <w:jc w:val="both"/>
    </w:pPr>
    <w:rPr>
      <w:sz w:val="16"/>
      <w:szCs w:val="16"/>
    </w:rPr>
  </w:style>
  <w:style w:type="paragraph" w:customStyle="1" w:styleId="aff1">
    <w:name w:val="Комментарий пользователя"/>
    <w:basedOn w:val="afb"/>
    <w:next w:val="a"/>
    <w:uiPriority w:val="99"/>
    <w:rsid w:val="00CC729F"/>
    <w:pPr>
      <w:spacing w:before="0"/>
      <w:jc w:val="left"/>
    </w:pPr>
    <w:rPr>
      <w:shd w:val="clear" w:color="auto" w:fill="FFDFE0"/>
    </w:rPr>
  </w:style>
  <w:style w:type="paragraph" w:customStyle="1" w:styleId="aff2">
    <w:name w:val="Куда обратиться?"/>
    <w:basedOn w:val="a6"/>
    <w:next w:val="a"/>
    <w:uiPriority w:val="99"/>
    <w:rsid w:val="00CC729F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3">
    <w:name w:val="Моноширинный"/>
    <w:basedOn w:val="a"/>
    <w:next w:val="a"/>
    <w:uiPriority w:val="99"/>
    <w:rsid w:val="00CC729F"/>
    <w:pPr>
      <w:jc w:val="both"/>
    </w:pPr>
    <w:rPr>
      <w:rFonts w:ascii="Courier New" w:hAnsi="Courier New" w:cs="Courier New"/>
    </w:rPr>
  </w:style>
  <w:style w:type="character" w:customStyle="1" w:styleId="aff4">
    <w:name w:val="Найденные слова"/>
    <w:uiPriority w:val="99"/>
    <w:rsid w:val="00CC729F"/>
    <w:rPr>
      <w:color w:val="26282F"/>
      <w:sz w:val="26"/>
      <w:shd w:val="clear" w:color="auto" w:fill="FFF580"/>
    </w:rPr>
  </w:style>
  <w:style w:type="character" w:customStyle="1" w:styleId="aff5">
    <w:name w:val="Не вступил в силу"/>
    <w:uiPriority w:val="99"/>
    <w:rsid w:val="00CC729F"/>
    <w:rPr>
      <w:color w:val="000000"/>
      <w:sz w:val="26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CC729F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7">
    <w:name w:val="Нормальный (таблица)"/>
    <w:basedOn w:val="a"/>
    <w:next w:val="a"/>
    <w:uiPriority w:val="99"/>
    <w:rsid w:val="00CC729F"/>
    <w:pPr>
      <w:jc w:val="both"/>
    </w:pPr>
    <w:rPr>
      <w:sz w:val="24"/>
      <w:szCs w:val="24"/>
    </w:rPr>
  </w:style>
  <w:style w:type="paragraph" w:customStyle="1" w:styleId="aff8">
    <w:name w:val="Объект"/>
    <w:basedOn w:val="a"/>
    <w:next w:val="a"/>
    <w:uiPriority w:val="99"/>
    <w:rsid w:val="00CC729F"/>
    <w:pPr>
      <w:jc w:val="both"/>
    </w:pPr>
    <w:rPr>
      <w:rFonts w:ascii="Times New Roman" w:hAnsi="Times New Roman" w:cs="Times New Roman"/>
    </w:rPr>
  </w:style>
  <w:style w:type="paragraph" w:customStyle="1" w:styleId="aff9">
    <w:name w:val="Таблицы (моноширинный)"/>
    <w:basedOn w:val="a"/>
    <w:next w:val="a"/>
    <w:uiPriority w:val="99"/>
    <w:rsid w:val="00CC729F"/>
    <w:pPr>
      <w:jc w:val="both"/>
    </w:pPr>
    <w:rPr>
      <w:rFonts w:ascii="Courier New" w:hAnsi="Courier New" w:cs="Courier New"/>
    </w:rPr>
  </w:style>
  <w:style w:type="paragraph" w:customStyle="1" w:styleId="affa">
    <w:name w:val="Оглавление"/>
    <w:basedOn w:val="aff9"/>
    <w:next w:val="a"/>
    <w:uiPriority w:val="99"/>
    <w:rsid w:val="00CC729F"/>
    <w:pPr>
      <w:ind w:left="140"/>
    </w:pPr>
    <w:rPr>
      <w:rFonts w:ascii="Arial" w:hAnsi="Arial" w:cs="Arial"/>
      <w:sz w:val="24"/>
      <w:szCs w:val="24"/>
    </w:rPr>
  </w:style>
  <w:style w:type="character" w:customStyle="1" w:styleId="affb">
    <w:name w:val="Опечатки"/>
    <w:uiPriority w:val="99"/>
    <w:rsid w:val="00CC729F"/>
    <w:rPr>
      <w:color w:val="FF0000"/>
      <w:sz w:val="26"/>
    </w:rPr>
  </w:style>
  <w:style w:type="paragraph" w:customStyle="1" w:styleId="affc">
    <w:name w:val="Переменная часть"/>
    <w:basedOn w:val="ab"/>
    <w:next w:val="a"/>
    <w:uiPriority w:val="99"/>
    <w:rsid w:val="00CC729F"/>
    <w:rPr>
      <w:rFonts w:ascii="Arial" w:hAnsi="Arial" w:cs="Arial"/>
      <w:sz w:val="20"/>
      <w:szCs w:val="20"/>
    </w:rPr>
  </w:style>
  <w:style w:type="paragraph" w:customStyle="1" w:styleId="affd">
    <w:name w:val="Подвал для информации об изменениях"/>
    <w:basedOn w:val="1"/>
    <w:next w:val="a"/>
    <w:uiPriority w:val="99"/>
    <w:rsid w:val="00CC729F"/>
    <w:pPr>
      <w:spacing w:before="0" w:after="0"/>
      <w:jc w:val="both"/>
      <w:outlineLvl w:val="9"/>
    </w:pPr>
    <w:rPr>
      <w:b w:val="0"/>
      <w:bCs w:val="0"/>
      <w:sz w:val="20"/>
      <w:szCs w:val="20"/>
    </w:rPr>
  </w:style>
  <w:style w:type="paragraph" w:customStyle="1" w:styleId="affe">
    <w:name w:val="Подзаголовок для информации об изменениях"/>
    <w:basedOn w:val="af8"/>
    <w:next w:val="a"/>
    <w:uiPriority w:val="99"/>
    <w:rsid w:val="00CC729F"/>
    <w:rPr>
      <w:b/>
      <w:bCs/>
      <w:sz w:val="24"/>
      <w:szCs w:val="24"/>
    </w:rPr>
  </w:style>
  <w:style w:type="paragraph" w:customStyle="1" w:styleId="afff">
    <w:name w:val="Подчёркнуный текст"/>
    <w:basedOn w:val="a"/>
    <w:next w:val="a"/>
    <w:uiPriority w:val="99"/>
    <w:rsid w:val="00CC729F"/>
    <w:pPr>
      <w:jc w:val="both"/>
    </w:pPr>
    <w:rPr>
      <w:sz w:val="24"/>
      <w:szCs w:val="24"/>
    </w:rPr>
  </w:style>
  <w:style w:type="paragraph" w:customStyle="1" w:styleId="afff0">
    <w:name w:val="Постоянная часть"/>
    <w:basedOn w:val="ab"/>
    <w:next w:val="a"/>
    <w:uiPriority w:val="99"/>
    <w:rsid w:val="00CC729F"/>
    <w:rPr>
      <w:rFonts w:ascii="Arial" w:hAnsi="Arial" w:cs="Arial"/>
      <w:sz w:val="22"/>
      <w:szCs w:val="22"/>
    </w:rPr>
  </w:style>
  <w:style w:type="paragraph" w:customStyle="1" w:styleId="afff1">
    <w:name w:val="Прижатый влево"/>
    <w:basedOn w:val="a"/>
    <w:next w:val="a"/>
    <w:uiPriority w:val="99"/>
    <w:rsid w:val="00CC729F"/>
    <w:rPr>
      <w:sz w:val="24"/>
      <w:szCs w:val="24"/>
    </w:rPr>
  </w:style>
  <w:style w:type="paragraph" w:customStyle="1" w:styleId="afff2">
    <w:name w:val="Пример."/>
    <w:basedOn w:val="a6"/>
    <w:next w:val="a"/>
    <w:uiPriority w:val="99"/>
    <w:rsid w:val="00CC729F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3">
    <w:name w:val="Примечание."/>
    <w:basedOn w:val="a6"/>
    <w:next w:val="a"/>
    <w:uiPriority w:val="99"/>
    <w:rsid w:val="00CC729F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4">
    <w:name w:val="Продолжение ссылки"/>
    <w:uiPriority w:val="99"/>
    <w:rsid w:val="00CC729F"/>
  </w:style>
  <w:style w:type="paragraph" w:customStyle="1" w:styleId="afff5">
    <w:name w:val="Словарная статья"/>
    <w:basedOn w:val="a"/>
    <w:next w:val="a"/>
    <w:uiPriority w:val="99"/>
    <w:rsid w:val="00CC729F"/>
    <w:pPr>
      <w:ind w:right="118"/>
      <w:jc w:val="both"/>
    </w:pPr>
    <w:rPr>
      <w:sz w:val="24"/>
      <w:szCs w:val="24"/>
    </w:rPr>
  </w:style>
  <w:style w:type="character" w:customStyle="1" w:styleId="afff6">
    <w:name w:val="Сравнение редакций"/>
    <w:uiPriority w:val="99"/>
    <w:rsid w:val="00CC729F"/>
    <w:rPr>
      <w:color w:val="26282F"/>
      <w:sz w:val="26"/>
    </w:rPr>
  </w:style>
  <w:style w:type="character" w:customStyle="1" w:styleId="afff7">
    <w:name w:val="Сравнение редакций. Добавленный фрагмент"/>
    <w:uiPriority w:val="99"/>
    <w:rsid w:val="00CC729F"/>
    <w:rPr>
      <w:color w:val="000000"/>
      <w:shd w:val="clear" w:color="auto" w:fill="C1D7FF"/>
    </w:rPr>
  </w:style>
  <w:style w:type="character" w:customStyle="1" w:styleId="afff8">
    <w:name w:val="Сравнение редакций. Удаленный фрагмент"/>
    <w:uiPriority w:val="99"/>
    <w:rsid w:val="00CC729F"/>
    <w:rPr>
      <w:color w:val="000000"/>
      <w:shd w:val="clear" w:color="auto" w:fill="C4C413"/>
    </w:rPr>
  </w:style>
  <w:style w:type="paragraph" w:customStyle="1" w:styleId="afff9">
    <w:name w:val="Ссылка на официальную публикацию"/>
    <w:basedOn w:val="a"/>
    <w:next w:val="a"/>
    <w:uiPriority w:val="99"/>
    <w:rsid w:val="00CC729F"/>
    <w:pPr>
      <w:jc w:val="both"/>
    </w:pPr>
    <w:rPr>
      <w:sz w:val="24"/>
      <w:szCs w:val="24"/>
    </w:rPr>
  </w:style>
  <w:style w:type="paragraph" w:customStyle="1" w:styleId="afffa">
    <w:name w:val="Текст в таблице"/>
    <w:basedOn w:val="aff7"/>
    <w:next w:val="a"/>
    <w:uiPriority w:val="99"/>
    <w:rsid w:val="00CC729F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CC729F"/>
    <w:pPr>
      <w:spacing w:before="200"/>
    </w:pPr>
  </w:style>
  <w:style w:type="paragraph" w:customStyle="1" w:styleId="afffc">
    <w:name w:val="Технический комментарий"/>
    <w:basedOn w:val="a"/>
    <w:next w:val="a"/>
    <w:uiPriority w:val="99"/>
    <w:rsid w:val="00CC729F"/>
    <w:rPr>
      <w:color w:val="463F31"/>
      <w:sz w:val="24"/>
      <w:szCs w:val="24"/>
      <w:shd w:val="clear" w:color="auto" w:fill="FFFFA6"/>
    </w:rPr>
  </w:style>
  <w:style w:type="character" w:customStyle="1" w:styleId="afffd">
    <w:name w:val="Утратил силу"/>
    <w:uiPriority w:val="99"/>
    <w:rsid w:val="00CC729F"/>
    <w:rPr>
      <w:strike/>
      <w:color w:val="666600"/>
      <w:sz w:val="26"/>
    </w:rPr>
  </w:style>
  <w:style w:type="paragraph" w:customStyle="1" w:styleId="afffe">
    <w:name w:val="Формула"/>
    <w:basedOn w:val="a"/>
    <w:next w:val="a"/>
    <w:uiPriority w:val="99"/>
    <w:rsid w:val="00CC729F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f">
    <w:name w:val="Центрированный (таблица)"/>
    <w:basedOn w:val="aff7"/>
    <w:next w:val="a"/>
    <w:uiPriority w:val="99"/>
    <w:rsid w:val="00CC729F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CC729F"/>
    <w:pPr>
      <w:spacing w:before="300"/>
    </w:pPr>
  </w:style>
  <w:style w:type="character" w:styleId="affff0">
    <w:name w:val="Hyperlink"/>
    <w:basedOn w:val="a0"/>
    <w:uiPriority w:val="99"/>
    <w:rsid w:val="0044253C"/>
    <w:rPr>
      <w:rFonts w:cs="Times New Roman"/>
      <w:color w:val="0000FF"/>
      <w:u w:val="single"/>
    </w:rPr>
  </w:style>
  <w:style w:type="paragraph" w:styleId="affff1">
    <w:name w:val="List Paragraph"/>
    <w:basedOn w:val="a"/>
    <w:uiPriority w:val="34"/>
    <w:qFormat/>
    <w:rsid w:val="006F5486"/>
    <w:pPr>
      <w:widowControl/>
      <w:autoSpaceDE/>
      <w:autoSpaceDN/>
      <w:adjustRightInd/>
      <w:spacing w:after="200" w:line="276" w:lineRule="auto"/>
      <w:ind w:left="720"/>
      <w:contextualSpacing/>
    </w:pPr>
    <w:rPr>
      <w:rFonts w:cs="Times New Roman"/>
      <w:lang w:eastAsia="en-US"/>
    </w:rPr>
  </w:style>
  <w:style w:type="paragraph" w:styleId="affff2">
    <w:name w:val="Balloon Text"/>
    <w:basedOn w:val="a"/>
    <w:link w:val="affff3"/>
    <w:uiPriority w:val="99"/>
    <w:semiHidden/>
    <w:rsid w:val="009726C8"/>
    <w:rPr>
      <w:rFonts w:ascii="Tahoma" w:hAnsi="Tahoma" w:cs="Times New Roman"/>
      <w:sz w:val="16"/>
      <w:szCs w:val="16"/>
      <w:lang w:eastAsia="ko-KR"/>
    </w:rPr>
  </w:style>
  <w:style w:type="character" w:customStyle="1" w:styleId="affff3">
    <w:name w:val="Текст выноски Знак"/>
    <w:basedOn w:val="a0"/>
    <w:link w:val="affff2"/>
    <w:uiPriority w:val="99"/>
    <w:semiHidden/>
    <w:locked/>
    <w:rsid w:val="009726C8"/>
    <w:rPr>
      <w:rFonts w:ascii="Tahoma" w:hAnsi="Tahoma" w:cs="Times New Roman"/>
      <w:sz w:val="16"/>
    </w:rPr>
  </w:style>
  <w:style w:type="paragraph" w:styleId="affff4">
    <w:name w:val="header"/>
    <w:basedOn w:val="a"/>
    <w:link w:val="affff5"/>
    <w:uiPriority w:val="99"/>
    <w:rsid w:val="00483165"/>
    <w:pPr>
      <w:tabs>
        <w:tab w:val="center" w:pos="4677"/>
        <w:tab w:val="right" w:pos="9355"/>
      </w:tabs>
    </w:pPr>
    <w:rPr>
      <w:rFonts w:cs="Times New Roman"/>
      <w:lang w:eastAsia="ko-KR"/>
    </w:rPr>
  </w:style>
  <w:style w:type="character" w:customStyle="1" w:styleId="affff5">
    <w:name w:val="Верхний колонтитул Знак"/>
    <w:basedOn w:val="a0"/>
    <w:link w:val="affff4"/>
    <w:uiPriority w:val="99"/>
    <w:locked/>
    <w:rsid w:val="00483165"/>
    <w:rPr>
      <w:rFonts w:ascii="Arial" w:hAnsi="Arial" w:cs="Times New Roman"/>
      <w:sz w:val="26"/>
    </w:rPr>
  </w:style>
  <w:style w:type="paragraph" w:styleId="affff6">
    <w:name w:val="footer"/>
    <w:basedOn w:val="a"/>
    <w:link w:val="affff7"/>
    <w:uiPriority w:val="99"/>
    <w:rsid w:val="00483165"/>
    <w:pPr>
      <w:tabs>
        <w:tab w:val="center" w:pos="4677"/>
        <w:tab w:val="right" w:pos="9355"/>
      </w:tabs>
    </w:pPr>
    <w:rPr>
      <w:rFonts w:cs="Times New Roman"/>
      <w:lang w:eastAsia="ko-KR"/>
    </w:rPr>
  </w:style>
  <w:style w:type="character" w:customStyle="1" w:styleId="affff7">
    <w:name w:val="Нижний колонтитул Знак"/>
    <w:basedOn w:val="a0"/>
    <w:link w:val="affff6"/>
    <w:uiPriority w:val="99"/>
    <w:locked/>
    <w:rsid w:val="00483165"/>
    <w:rPr>
      <w:rFonts w:ascii="Arial" w:hAnsi="Arial" w:cs="Times New Roman"/>
      <w:sz w:val="26"/>
    </w:rPr>
  </w:style>
  <w:style w:type="paragraph" w:customStyle="1" w:styleId="11">
    <w:name w:val="Абзац списка1"/>
    <w:basedOn w:val="a"/>
    <w:uiPriority w:val="99"/>
    <w:rsid w:val="002061AE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2061A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ffff8">
    <w:name w:val="Table Grid"/>
    <w:basedOn w:val="a1"/>
    <w:uiPriority w:val="99"/>
    <w:locked/>
    <w:rsid w:val="00683740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agesindoccount">
    <w:name w:val="pagesindoccount"/>
    <w:rsid w:val="000961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9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8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4276C-F3C8-4E6F-9F75-E7CCF6088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347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НПП "Гарант-Сервис"</Company>
  <LinksUpToDate>false</LinksUpToDate>
  <CharactersWithSpaces>2562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НПП "Гарант-Сервис"</dc:creator>
  <dc:description>Документ экспортирован из системы ГАРАНТ</dc:description>
  <cp:lastModifiedBy>Вячеслав Викторович Блудов</cp:lastModifiedBy>
  <cp:revision>6</cp:revision>
  <cp:lastPrinted>2023-11-30T04:14:00Z</cp:lastPrinted>
  <dcterms:created xsi:type="dcterms:W3CDTF">2023-11-30T01:25:00Z</dcterms:created>
  <dcterms:modified xsi:type="dcterms:W3CDTF">2023-11-30T05:12:00Z</dcterms:modified>
</cp:coreProperties>
</file>